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Default="00A07BA0" w:rsidP="00766ABE">
      <w:pPr>
        <w:spacing w:line="276" w:lineRule="auto"/>
        <w:ind w:firstLine="426"/>
        <w:jc w:val="center"/>
      </w:pPr>
    </w:p>
    <w:p w:rsidR="00A07BA0" w:rsidRPr="008276DD" w:rsidRDefault="00A07BA0" w:rsidP="00766ABE">
      <w:pPr>
        <w:ind w:firstLine="426"/>
        <w:jc w:val="center"/>
        <w:rPr>
          <w:b/>
          <w:sz w:val="36"/>
        </w:rPr>
      </w:pPr>
    </w:p>
    <w:p w:rsidR="00AF7E0C" w:rsidRPr="001F7C00" w:rsidRDefault="008276DD" w:rsidP="00766ABE">
      <w:pPr>
        <w:ind w:firstLine="426"/>
        <w:jc w:val="center"/>
        <w:rPr>
          <w:b/>
          <w:sz w:val="48"/>
          <w:u w:val="single"/>
        </w:rPr>
      </w:pPr>
      <w:bookmarkStart w:id="0" w:name="_Toc358216441"/>
      <w:r w:rsidRPr="001F7C00">
        <w:rPr>
          <w:b/>
          <w:sz w:val="48"/>
          <w:u w:val="single"/>
        </w:rPr>
        <w:t>И</w:t>
      </w:r>
      <w:r w:rsidR="00977C5E" w:rsidRPr="001F7C00">
        <w:rPr>
          <w:b/>
          <w:sz w:val="48"/>
          <w:u w:val="single"/>
        </w:rPr>
        <w:t>мпорт</w:t>
      </w:r>
      <w:r w:rsidRPr="001F7C00">
        <w:rPr>
          <w:b/>
          <w:sz w:val="48"/>
          <w:u w:val="single"/>
        </w:rPr>
        <w:t xml:space="preserve"> </w:t>
      </w:r>
      <w:r w:rsidR="00977C5E" w:rsidRPr="001F7C00">
        <w:rPr>
          <w:b/>
          <w:sz w:val="48"/>
          <w:u w:val="single"/>
        </w:rPr>
        <w:t>данных и</w:t>
      </w:r>
      <w:r w:rsidR="00B863B5" w:rsidRPr="001F7C00">
        <w:rPr>
          <w:b/>
          <w:sz w:val="48"/>
          <w:u w:val="single"/>
        </w:rPr>
        <w:t>з</w:t>
      </w:r>
      <w:r w:rsidR="00977C5E" w:rsidRPr="001F7C00">
        <w:rPr>
          <w:b/>
          <w:sz w:val="48"/>
          <w:u w:val="single"/>
        </w:rPr>
        <w:t xml:space="preserve"> бухгалтерии</w:t>
      </w:r>
      <w:bookmarkEnd w:id="0"/>
    </w:p>
    <w:p w:rsidR="009A2881" w:rsidRDefault="009A2881" w:rsidP="00766ABE">
      <w:pPr>
        <w:ind w:firstLine="426"/>
      </w:pPr>
    </w:p>
    <w:p w:rsidR="009A2881" w:rsidRDefault="009A2881" w:rsidP="00766ABE">
      <w:pPr>
        <w:ind w:firstLine="426"/>
      </w:pPr>
    </w:p>
    <w:p w:rsidR="009A2881" w:rsidRPr="009A2881" w:rsidRDefault="009A2881" w:rsidP="00766ABE">
      <w:pPr>
        <w:ind w:firstLine="426"/>
      </w:pPr>
    </w:p>
    <w:p w:rsidR="00AF7E0C" w:rsidRPr="000F23E1" w:rsidRDefault="00AF7E0C" w:rsidP="00766ABE">
      <w:pPr>
        <w:spacing w:line="276" w:lineRule="auto"/>
        <w:ind w:firstLine="426"/>
        <w:jc w:val="center"/>
        <w:rPr>
          <w:sz w:val="32"/>
        </w:rPr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spacing w:line="276" w:lineRule="auto"/>
        <w:ind w:firstLine="426"/>
        <w:jc w:val="center"/>
      </w:pPr>
    </w:p>
    <w:p w:rsidR="00AF7E0C" w:rsidRPr="00AF7E0C" w:rsidRDefault="00AF7E0C" w:rsidP="00766ABE">
      <w:pPr>
        <w:spacing w:line="276" w:lineRule="auto"/>
        <w:ind w:firstLine="426"/>
        <w:jc w:val="center"/>
      </w:pPr>
    </w:p>
    <w:p w:rsidR="00AF7E0C" w:rsidRDefault="00AF7E0C" w:rsidP="00766ABE">
      <w:pPr>
        <w:pStyle w:val="1"/>
        <w:spacing w:line="276" w:lineRule="auto"/>
        <w:ind w:firstLine="426"/>
      </w:pPr>
    </w:p>
    <w:p w:rsidR="00A07BA0" w:rsidRDefault="00A07BA0" w:rsidP="00766ABE">
      <w:pPr>
        <w:pStyle w:val="1"/>
        <w:spacing w:line="276" w:lineRule="auto"/>
        <w:ind w:firstLine="426"/>
      </w:pPr>
      <w:r>
        <w:br w:type="page"/>
      </w:r>
    </w:p>
    <w:bookmarkStart w:id="1" w:name="_Toc358216442" w:displacedByCustomXml="next"/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0"/>
        </w:rPr>
        <w:id w:val="-1226913601"/>
        <w:docPartObj>
          <w:docPartGallery w:val="Table of Contents"/>
          <w:docPartUnique/>
        </w:docPartObj>
      </w:sdtPr>
      <w:sdtEndPr/>
      <w:sdtContent>
        <w:p w:rsidR="008276DD" w:rsidRDefault="008276DD" w:rsidP="00766ABE">
          <w:pPr>
            <w:pStyle w:val="ab"/>
            <w:ind w:firstLine="426"/>
            <w:jc w:val="center"/>
            <w:rPr>
              <w:rStyle w:val="10"/>
              <w:b/>
              <w:color w:val="auto"/>
            </w:rPr>
          </w:pPr>
          <w:r>
            <w:rPr>
              <w:rStyle w:val="10"/>
              <w:b/>
              <w:color w:val="auto"/>
            </w:rPr>
            <w:t>Содержание</w:t>
          </w:r>
        </w:p>
        <w:p w:rsidR="008276DD" w:rsidRDefault="008276DD" w:rsidP="00766ABE">
          <w:pPr>
            <w:ind w:firstLine="426"/>
          </w:pPr>
        </w:p>
        <w:p w:rsidR="008276DD" w:rsidRPr="008276DD" w:rsidRDefault="008276DD" w:rsidP="00766ABE">
          <w:pPr>
            <w:ind w:firstLine="426"/>
          </w:pPr>
        </w:p>
        <w:p w:rsidR="00716A0B" w:rsidRDefault="008276DD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72233885" w:history="1">
            <w:r w:rsidR="00716A0B" w:rsidRPr="00B94859">
              <w:rPr>
                <w:rStyle w:val="ac"/>
                <w:noProof/>
              </w:rPr>
              <w:t>Подготовка к выгрузке</w:t>
            </w:r>
            <w:r w:rsidR="00716A0B">
              <w:rPr>
                <w:noProof/>
                <w:webHidden/>
              </w:rPr>
              <w:tab/>
            </w:r>
            <w:r w:rsidR="00716A0B">
              <w:rPr>
                <w:noProof/>
                <w:webHidden/>
              </w:rPr>
              <w:fldChar w:fldCharType="begin"/>
            </w:r>
            <w:r w:rsidR="00716A0B">
              <w:rPr>
                <w:noProof/>
                <w:webHidden/>
              </w:rPr>
              <w:instrText xml:space="preserve"> PAGEREF _Toc372233885 \h </w:instrText>
            </w:r>
            <w:r w:rsidR="00716A0B">
              <w:rPr>
                <w:noProof/>
                <w:webHidden/>
              </w:rPr>
            </w:r>
            <w:r w:rsidR="00716A0B">
              <w:rPr>
                <w:noProof/>
                <w:webHidden/>
              </w:rPr>
              <w:fldChar w:fldCharType="separate"/>
            </w:r>
            <w:r w:rsidR="00716A0B">
              <w:rPr>
                <w:noProof/>
                <w:webHidden/>
              </w:rPr>
              <w:t>3</w:t>
            </w:r>
            <w:r w:rsidR="00716A0B">
              <w:rPr>
                <w:noProof/>
                <w:webHidden/>
              </w:rPr>
              <w:fldChar w:fldCharType="end"/>
            </w:r>
          </w:hyperlink>
        </w:p>
        <w:p w:rsidR="00716A0B" w:rsidRDefault="00D01968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2233886" w:history="1">
            <w:r w:rsidR="00716A0B" w:rsidRPr="00B94859">
              <w:rPr>
                <w:rStyle w:val="ac"/>
                <w:noProof/>
              </w:rPr>
              <w:t>Импорт данных из бухгалтерских систем: Парус 7, Парус 8, 1С БГУ</w:t>
            </w:r>
            <w:r w:rsidR="00716A0B">
              <w:rPr>
                <w:noProof/>
                <w:webHidden/>
              </w:rPr>
              <w:tab/>
            </w:r>
            <w:r w:rsidR="00716A0B">
              <w:rPr>
                <w:noProof/>
                <w:webHidden/>
              </w:rPr>
              <w:fldChar w:fldCharType="begin"/>
            </w:r>
            <w:r w:rsidR="00716A0B">
              <w:rPr>
                <w:noProof/>
                <w:webHidden/>
              </w:rPr>
              <w:instrText xml:space="preserve"> PAGEREF _Toc372233886 \h </w:instrText>
            </w:r>
            <w:r w:rsidR="00716A0B">
              <w:rPr>
                <w:noProof/>
                <w:webHidden/>
              </w:rPr>
            </w:r>
            <w:r w:rsidR="00716A0B">
              <w:rPr>
                <w:noProof/>
                <w:webHidden/>
              </w:rPr>
              <w:fldChar w:fldCharType="separate"/>
            </w:r>
            <w:r w:rsidR="00716A0B">
              <w:rPr>
                <w:noProof/>
                <w:webHidden/>
              </w:rPr>
              <w:t>6</w:t>
            </w:r>
            <w:r w:rsidR="00716A0B">
              <w:rPr>
                <w:noProof/>
                <w:webHidden/>
              </w:rPr>
              <w:fldChar w:fldCharType="end"/>
            </w:r>
          </w:hyperlink>
        </w:p>
        <w:p w:rsidR="00716A0B" w:rsidRDefault="00D01968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2233887" w:history="1">
            <w:r w:rsidR="00716A0B" w:rsidRPr="00B94859">
              <w:rPr>
                <w:rStyle w:val="ac"/>
                <w:noProof/>
              </w:rPr>
              <w:t>Обмен с системой «1С БГУ»</w:t>
            </w:r>
            <w:r w:rsidR="00716A0B">
              <w:rPr>
                <w:noProof/>
                <w:webHidden/>
              </w:rPr>
              <w:tab/>
            </w:r>
            <w:r w:rsidR="00716A0B">
              <w:rPr>
                <w:noProof/>
                <w:webHidden/>
              </w:rPr>
              <w:fldChar w:fldCharType="begin"/>
            </w:r>
            <w:r w:rsidR="00716A0B">
              <w:rPr>
                <w:noProof/>
                <w:webHidden/>
              </w:rPr>
              <w:instrText xml:space="preserve"> PAGEREF _Toc372233887 \h </w:instrText>
            </w:r>
            <w:r w:rsidR="00716A0B">
              <w:rPr>
                <w:noProof/>
                <w:webHidden/>
              </w:rPr>
            </w:r>
            <w:r w:rsidR="00716A0B">
              <w:rPr>
                <w:noProof/>
                <w:webHidden/>
              </w:rPr>
              <w:fldChar w:fldCharType="separate"/>
            </w:r>
            <w:r w:rsidR="00716A0B">
              <w:rPr>
                <w:noProof/>
                <w:webHidden/>
              </w:rPr>
              <w:t>6</w:t>
            </w:r>
            <w:r w:rsidR="00716A0B">
              <w:rPr>
                <w:noProof/>
                <w:webHidden/>
              </w:rPr>
              <w:fldChar w:fldCharType="end"/>
            </w:r>
          </w:hyperlink>
        </w:p>
        <w:p w:rsidR="00716A0B" w:rsidRDefault="00D01968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2233888" w:history="1">
            <w:r w:rsidR="00716A0B" w:rsidRPr="00B94859">
              <w:rPr>
                <w:rStyle w:val="ac"/>
                <w:noProof/>
              </w:rPr>
              <w:t>Обмен с системой «Парус 7»</w:t>
            </w:r>
            <w:r w:rsidR="00716A0B">
              <w:rPr>
                <w:noProof/>
                <w:webHidden/>
              </w:rPr>
              <w:tab/>
            </w:r>
            <w:r w:rsidR="00716A0B">
              <w:rPr>
                <w:noProof/>
                <w:webHidden/>
              </w:rPr>
              <w:fldChar w:fldCharType="begin"/>
            </w:r>
            <w:r w:rsidR="00716A0B">
              <w:rPr>
                <w:noProof/>
                <w:webHidden/>
              </w:rPr>
              <w:instrText xml:space="preserve"> PAGEREF _Toc372233888 \h </w:instrText>
            </w:r>
            <w:r w:rsidR="00716A0B">
              <w:rPr>
                <w:noProof/>
                <w:webHidden/>
              </w:rPr>
            </w:r>
            <w:r w:rsidR="00716A0B">
              <w:rPr>
                <w:noProof/>
                <w:webHidden/>
              </w:rPr>
              <w:fldChar w:fldCharType="separate"/>
            </w:r>
            <w:r w:rsidR="00716A0B">
              <w:rPr>
                <w:noProof/>
                <w:webHidden/>
              </w:rPr>
              <w:t>7</w:t>
            </w:r>
            <w:r w:rsidR="00716A0B">
              <w:rPr>
                <w:noProof/>
                <w:webHidden/>
              </w:rPr>
              <w:fldChar w:fldCharType="end"/>
            </w:r>
          </w:hyperlink>
        </w:p>
        <w:p w:rsidR="00716A0B" w:rsidRDefault="00D01968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2233889" w:history="1">
            <w:r w:rsidR="00716A0B" w:rsidRPr="00B94859">
              <w:rPr>
                <w:rStyle w:val="ac"/>
                <w:noProof/>
              </w:rPr>
              <w:t>Обмен с системой «Парус 8»</w:t>
            </w:r>
            <w:r w:rsidR="00716A0B">
              <w:rPr>
                <w:noProof/>
                <w:webHidden/>
              </w:rPr>
              <w:tab/>
            </w:r>
            <w:r w:rsidR="00716A0B">
              <w:rPr>
                <w:noProof/>
                <w:webHidden/>
              </w:rPr>
              <w:fldChar w:fldCharType="begin"/>
            </w:r>
            <w:r w:rsidR="00716A0B">
              <w:rPr>
                <w:noProof/>
                <w:webHidden/>
              </w:rPr>
              <w:instrText xml:space="preserve"> PAGEREF _Toc372233889 \h </w:instrText>
            </w:r>
            <w:r w:rsidR="00716A0B">
              <w:rPr>
                <w:noProof/>
                <w:webHidden/>
              </w:rPr>
            </w:r>
            <w:r w:rsidR="00716A0B">
              <w:rPr>
                <w:noProof/>
                <w:webHidden/>
              </w:rPr>
              <w:fldChar w:fldCharType="separate"/>
            </w:r>
            <w:r w:rsidR="00716A0B">
              <w:rPr>
                <w:noProof/>
                <w:webHidden/>
              </w:rPr>
              <w:t>8</w:t>
            </w:r>
            <w:r w:rsidR="00716A0B">
              <w:rPr>
                <w:noProof/>
                <w:webHidden/>
              </w:rPr>
              <w:fldChar w:fldCharType="end"/>
            </w:r>
          </w:hyperlink>
        </w:p>
        <w:p w:rsidR="00716A0B" w:rsidRDefault="00D01968">
          <w:pPr>
            <w:pStyle w:val="1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372233890" w:history="1">
            <w:r w:rsidR="00716A0B" w:rsidRPr="00B94859">
              <w:rPr>
                <w:rStyle w:val="ac"/>
                <w:noProof/>
              </w:rPr>
              <w:t>Загрузка выгруженных данных в АС «Паспорт МУ»</w:t>
            </w:r>
            <w:r w:rsidR="00716A0B">
              <w:rPr>
                <w:noProof/>
                <w:webHidden/>
              </w:rPr>
              <w:tab/>
            </w:r>
            <w:r w:rsidR="00716A0B">
              <w:rPr>
                <w:noProof/>
                <w:webHidden/>
              </w:rPr>
              <w:fldChar w:fldCharType="begin"/>
            </w:r>
            <w:r w:rsidR="00716A0B">
              <w:rPr>
                <w:noProof/>
                <w:webHidden/>
              </w:rPr>
              <w:instrText xml:space="preserve"> PAGEREF _Toc372233890 \h </w:instrText>
            </w:r>
            <w:r w:rsidR="00716A0B">
              <w:rPr>
                <w:noProof/>
                <w:webHidden/>
              </w:rPr>
            </w:r>
            <w:r w:rsidR="00716A0B">
              <w:rPr>
                <w:noProof/>
                <w:webHidden/>
              </w:rPr>
              <w:fldChar w:fldCharType="separate"/>
            </w:r>
            <w:r w:rsidR="00716A0B">
              <w:rPr>
                <w:noProof/>
                <w:webHidden/>
              </w:rPr>
              <w:t>13</w:t>
            </w:r>
            <w:r w:rsidR="00716A0B">
              <w:rPr>
                <w:noProof/>
                <w:webHidden/>
              </w:rPr>
              <w:fldChar w:fldCharType="end"/>
            </w:r>
          </w:hyperlink>
        </w:p>
        <w:p w:rsidR="008276DD" w:rsidRDefault="008276DD" w:rsidP="00766ABE">
          <w:pPr>
            <w:ind w:firstLine="426"/>
          </w:pPr>
          <w:r>
            <w:rPr>
              <w:b/>
              <w:bCs/>
            </w:rPr>
            <w:fldChar w:fldCharType="end"/>
          </w:r>
        </w:p>
      </w:sdtContent>
    </w:sdt>
    <w:p w:rsidR="008276DD" w:rsidRDefault="008276DD" w:rsidP="00766ABE">
      <w:pPr>
        <w:pStyle w:val="1"/>
        <w:ind w:firstLine="426"/>
      </w:pPr>
      <w:r>
        <w:br w:type="page"/>
      </w:r>
    </w:p>
    <w:p w:rsidR="00636E7D" w:rsidRDefault="00636E7D" w:rsidP="00766ABE">
      <w:pPr>
        <w:pStyle w:val="1"/>
        <w:ind w:firstLine="426"/>
      </w:pPr>
      <w:bookmarkStart w:id="2" w:name="_Toc372233885"/>
      <w:r>
        <w:lastRenderedPageBreak/>
        <w:t>Подготовка к выгрузке</w:t>
      </w:r>
      <w:bookmarkEnd w:id="2"/>
    </w:p>
    <w:p w:rsidR="00636E7D" w:rsidRPr="00636E7D" w:rsidRDefault="00636E7D" w:rsidP="00766ABE">
      <w:pPr>
        <w:ind w:firstLine="426"/>
      </w:pPr>
    </w:p>
    <w:p w:rsidR="006F7099" w:rsidRDefault="006F7099" w:rsidP="00766ABE">
      <w:pPr>
        <w:spacing w:line="276" w:lineRule="auto"/>
        <w:ind w:firstLine="426"/>
        <w:jc w:val="both"/>
      </w:pPr>
      <w:r>
        <w:t>Основной задачей является и</w:t>
      </w:r>
      <w:r w:rsidRPr="00AD38EB">
        <w:t xml:space="preserve">мпорт </w:t>
      </w:r>
      <w:r>
        <w:t xml:space="preserve">данных по основным средствам организации </w:t>
      </w:r>
      <w:r w:rsidRPr="00AD38EB">
        <w:t>из бухгалтерских систем</w:t>
      </w:r>
      <w:r w:rsidRPr="00CC6048">
        <w:t xml:space="preserve"> (</w:t>
      </w:r>
      <w:r w:rsidRPr="009A2881">
        <w:t>Парус 7, Парус 8, 1С БГУ</w:t>
      </w:r>
      <w:r w:rsidRPr="00CC6048">
        <w:t>)</w:t>
      </w:r>
      <w:r w:rsidRPr="00AD38EB">
        <w:t>.</w:t>
      </w:r>
      <w:r>
        <w:t xml:space="preserve"> </w:t>
      </w:r>
    </w:p>
    <w:p w:rsidR="006F7099" w:rsidRDefault="006F7099" w:rsidP="00766ABE">
      <w:pPr>
        <w:spacing w:line="276" w:lineRule="auto"/>
        <w:ind w:firstLine="426"/>
        <w:jc w:val="both"/>
      </w:pPr>
      <w:r w:rsidRPr="00AD38EB">
        <w:t xml:space="preserve">В помощь Вам </w:t>
      </w:r>
      <w:r>
        <w:t xml:space="preserve">была создана инструкция по работе с обработкой  «Импорт данных из бухгалтерии». </w:t>
      </w:r>
    </w:p>
    <w:p w:rsidR="006F7099" w:rsidRDefault="006F7099" w:rsidP="00766ABE">
      <w:pPr>
        <w:spacing w:line="276" w:lineRule="auto"/>
        <w:ind w:firstLine="426"/>
        <w:jc w:val="both"/>
      </w:pPr>
      <w:r>
        <w:t xml:space="preserve">Обращаем Ваше внимание, что </w:t>
      </w:r>
      <w:r w:rsidRPr="00AD38EB">
        <w:t xml:space="preserve">структура файла </w:t>
      </w:r>
      <w:r>
        <w:t xml:space="preserve">со временем </w:t>
      </w:r>
      <w:r w:rsidRPr="00AD38EB">
        <w:t>может ме</w:t>
      </w:r>
      <w:r>
        <w:t>няться</w:t>
      </w:r>
      <w:r w:rsidRPr="00CC6048">
        <w:t>.</w:t>
      </w:r>
    </w:p>
    <w:p w:rsidR="00636E7D" w:rsidRDefault="00EC2840" w:rsidP="00766ABE">
      <w:pPr>
        <w:spacing w:line="276" w:lineRule="auto"/>
        <w:ind w:firstLine="42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963CEDE" wp14:editId="35040F76">
                <wp:simplePos x="0" y="0"/>
                <wp:positionH relativeFrom="column">
                  <wp:posOffset>-191135</wp:posOffset>
                </wp:positionH>
                <wp:positionV relativeFrom="paragraph">
                  <wp:posOffset>46355</wp:posOffset>
                </wp:positionV>
                <wp:extent cx="6273800" cy="10160"/>
                <wp:effectExtent l="0" t="0" r="12700" b="2794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73800" cy="10160"/>
                        </a:xfrm>
                        <a:prstGeom prst="line">
                          <a:avLst/>
                        </a:prstGeom>
                        <a:ln w="31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9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05pt,3.65pt" to="478.95pt,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" strokecolor="black [3040]" strokeweight=".25pt"/>
            </w:pict>
          </mc:Fallback>
        </mc:AlternateContent>
      </w:r>
    </w:p>
    <w:p w:rsidR="00AE7D50" w:rsidRDefault="00636E7D" w:rsidP="00766ABE">
      <w:pPr>
        <w:spacing w:line="276" w:lineRule="auto"/>
        <w:ind w:firstLine="426"/>
        <w:jc w:val="both"/>
      </w:pPr>
      <w:r>
        <w:t xml:space="preserve">Для осуществления выгрузки </w:t>
      </w:r>
      <w:r w:rsidR="00AE7D50">
        <w:t xml:space="preserve">понадобится некий специальный механизм, позволяющий выгрузить из бухгалтерской системы файл в формате </w:t>
      </w:r>
      <w:r w:rsidR="00AE7D50" w:rsidRPr="00AE7D50">
        <w:t>.</w:t>
      </w:r>
      <w:r w:rsidR="00AE7D50">
        <w:rPr>
          <w:lang w:val="en-US"/>
        </w:rPr>
        <w:t>xml</w:t>
      </w:r>
      <w:r w:rsidR="00AE7D50" w:rsidRPr="00AE7D50">
        <w:t>, сод</w:t>
      </w:r>
      <w:r w:rsidR="00AE7D50">
        <w:t>е</w:t>
      </w:r>
      <w:r w:rsidR="00AE7D50" w:rsidRPr="00AE7D50">
        <w:t>ржащий</w:t>
      </w:r>
      <w:r w:rsidR="00AE7D50">
        <w:t xml:space="preserve"> в себе сведения об основных средствах и материально-ответственных лицах учреждения.</w:t>
      </w:r>
    </w:p>
    <w:p w:rsidR="00636E7D" w:rsidRDefault="0089186E" w:rsidP="00766ABE">
      <w:pPr>
        <w:spacing w:line="276" w:lineRule="auto"/>
        <w:ind w:firstLine="426"/>
        <w:jc w:val="both"/>
      </w:pPr>
      <w:r>
        <w:t xml:space="preserve">Чтобы получить этот механизм для выгрузки данных из бухгалтерских программ, </w:t>
      </w:r>
      <w:r w:rsidR="00636E7D">
        <w:t xml:space="preserve">перейдем в подсистему «Материально-техническое обеспечение». </w:t>
      </w:r>
    </w:p>
    <w:p w:rsidR="00EF6343" w:rsidRDefault="00EF6343" w:rsidP="00766ABE">
      <w:pPr>
        <w:ind w:firstLine="426"/>
      </w:pPr>
    </w:p>
    <w:p w:rsidR="00636E7D" w:rsidRDefault="00756F4F" w:rsidP="00766ABE">
      <w:pPr>
        <w:spacing w:line="360" w:lineRule="auto"/>
        <w:ind w:firstLine="426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88CA06E" wp14:editId="55F3749A">
                <wp:simplePos x="0" y="0"/>
                <wp:positionH relativeFrom="column">
                  <wp:posOffset>845185</wp:posOffset>
                </wp:positionH>
                <wp:positionV relativeFrom="paragraph">
                  <wp:posOffset>648970</wp:posOffset>
                </wp:positionV>
                <wp:extent cx="553720" cy="81280"/>
                <wp:effectExtent l="0" t="0" r="17780" b="13970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12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" o:spid="_x0000_s1026" style="position:absolute;margin-left:66.55pt;margin-top:51.1pt;width:43.6pt;height:6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" filled="f" strokecolor="red"/>
            </w:pict>
          </mc:Fallback>
        </mc:AlternateContent>
      </w:r>
      <w:r w:rsidR="00AE7D50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F1E67DA" wp14:editId="7C82FF64">
                <wp:simplePos x="0" y="0"/>
                <wp:positionH relativeFrom="column">
                  <wp:posOffset>1884748</wp:posOffset>
                </wp:positionH>
                <wp:positionV relativeFrom="paragraph">
                  <wp:posOffset>101600</wp:posOffset>
                </wp:positionV>
                <wp:extent cx="695960" cy="452120"/>
                <wp:effectExtent l="0" t="0" r="27940" b="2413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60" cy="45212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" o:spid="_x0000_s1026" style="position:absolute;margin-left:148.4pt;margin-top:8pt;width:54.8pt;height:35.6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" filled="f" strokecolor="red"/>
            </w:pict>
          </mc:Fallback>
        </mc:AlternateContent>
      </w:r>
      <w:r w:rsidR="00636E7D">
        <w:rPr>
          <w:noProof/>
        </w:rPr>
        <w:drawing>
          <wp:inline distT="0" distB="0" distL="0" distR="0" wp14:anchorId="019B98F1" wp14:editId="49470042">
            <wp:extent cx="4511040" cy="3636208"/>
            <wp:effectExtent l="0" t="0" r="381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3415" cy="363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343" w:rsidRDefault="00636E7D" w:rsidP="00766ABE">
      <w:pPr>
        <w:spacing w:line="360" w:lineRule="auto"/>
        <w:ind w:firstLine="426"/>
        <w:jc w:val="both"/>
      </w:pPr>
      <w:r>
        <w:t xml:space="preserve">Слева на панели навигации располагается «Акт загрузки ОС». Откроем его двойным щелчком мыши. Откроется окно, изображенное на иллюстрации ниже. Здесь мы будем видеть список документов, </w:t>
      </w:r>
      <w:r w:rsidR="00EF6343">
        <w:t>отражающих информацию о каждой загрузке ОС.</w:t>
      </w:r>
    </w:p>
    <w:p w:rsidR="00732C8F" w:rsidRDefault="00EF6343" w:rsidP="00766ABE">
      <w:pPr>
        <w:spacing w:line="360" w:lineRule="auto"/>
        <w:ind w:firstLine="426"/>
        <w:jc w:val="both"/>
      </w:pPr>
      <w:r>
        <w:t>Воспользуемся командой «Инструкции»</w:t>
      </w:r>
      <w:r w:rsidR="00732C8F">
        <w:t xml:space="preserve">, расположенной на верхней панели открывшегося окна. </w:t>
      </w:r>
    </w:p>
    <w:p w:rsidR="00636E7D" w:rsidRDefault="00EF6343" w:rsidP="00766ABE">
      <w:pPr>
        <w:spacing w:line="360" w:lineRule="auto"/>
        <w:ind w:firstLine="426"/>
        <w:jc w:val="center"/>
      </w:pPr>
      <w:bookmarkStart w:id="3" w:name="_GoBack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E1D259" wp14:editId="494F74A0">
                <wp:simplePos x="0" y="0"/>
                <wp:positionH relativeFrom="column">
                  <wp:posOffset>2890156</wp:posOffset>
                </wp:positionH>
                <wp:positionV relativeFrom="paragraph">
                  <wp:posOffset>911860</wp:posOffset>
                </wp:positionV>
                <wp:extent cx="553720" cy="81280"/>
                <wp:effectExtent l="0" t="0" r="17780" b="1397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12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" o:spid="_x0000_s1026" style="position:absolute;margin-left:227.55pt;margin-top:71.8pt;width:43.6pt;height:6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" filled="f" strokecolor="red"/>
            </w:pict>
          </mc:Fallback>
        </mc:AlternateContent>
      </w:r>
      <w:bookmarkEnd w:id="3"/>
      <w:r w:rsidR="00EC2840">
        <w:t>,</w:t>
      </w:r>
      <w:r w:rsidR="00636E7D">
        <w:rPr>
          <w:noProof/>
        </w:rPr>
        <w:drawing>
          <wp:inline distT="0" distB="0" distL="0" distR="0" wp14:anchorId="083A053B" wp14:editId="34E75983">
            <wp:extent cx="4744720" cy="2952412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6331" cy="295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C8F" w:rsidRDefault="00732C8F" w:rsidP="00766ABE">
      <w:pPr>
        <w:spacing w:line="360" w:lineRule="auto"/>
        <w:ind w:firstLine="426"/>
        <w:jc w:val="both"/>
      </w:pPr>
      <w:r>
        <w:t xml:space="preserve">При одинарном щелчке мышью по «Инструкциям» можно увидеть выпадающий список: «Импорт из 1С БГУ», «Импорт </w:t>
      </w:r>
      <w:proofErr w:type="gramStart"/>
      <w:r>
        <w:t>из</w:t>
      </w:r>
      <w:proofErr w:type="gramEnd"/>
      <w:r>
        <w:t xml:space="preserve"> Парус 7», «Импорт из Парус 8».</w:t>
      </w:r>
    </w:p>
    <w:p w:rsidR="00E24528" w:rsidRPr="006F7099" w:rsidRDefault="00E24528" w:rsidP="00766ABE">
      <w:pPr>
        <w:ind w:firstLine="426"/>
      </w:pPr>
    </w:p>
    <w:p w:rsidR="00E24528" w:rsidRDefault="00E24528" w:rsidP="00766ABE">
      <w:pPr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2A61CF75" wp14:editId="05607F51">
            <wp:extent cx="4749800" cy="29557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5569" r="17622" b="26090"/>
                    <a:stretch/>
                  </pic:blipFill>
                  <pic:spPr bwMode="auto">
                    <a:xfrm>
                      <a:off x="0" y="0"/>
                      <a:ext cx="4756579" cy="29599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4528" w:rsidRDefault="00E24528" w:rsidP="00766ABE">
      <w:pPr>
        <w:ind w:firstLine="426"/>
      </w:pPr>
    </w:p>
    <w:p w:rsidR="00732C8F" w:rsidRPr="009F57B6" w:rsidRDefault="00732C8F" w:rsidP="00766ABE">
      <w:pPr>
        <w:spacing w:line="360" w:lineRule="auto"/>
        <w:ind w:firstLine="426"/>
        <w:jc w:val="both"/>
      </w:pPr>
      <w:r>
        <w:t xml:space="preserve">Выберем интересующую систему, например, «Импорт 1С БГУ». </w:t>
      </w:r>
      <w:r w:rsidR="009F57B6">
        <w:t xml:space="preserve">Система предложит сохранить </w:t>
      </w:r>
      <w:r w:rsidR="009F57B6">
        <w:rPr>
          <w:lang w:val="en-US"/>
        </w:rPr>
        <w:t>zip</w:t>
      </w:r>
      <w:r w:rsidR="009F57B6" w:rsidRPr="009F57B6">
        <w:t>-</w:t>
      </w:r>
      <w:r w:rsidR="009F57B6">
        <w:t>архив «</w:t>
      </w:r>
      <w:r w:rsidR="009F57B6" w:rsidRPr="009F57B6">
        <w:t>Импорт из бухгалтерской системы 1С БГУ</w:t>
      </w:r>
      <w:r w:rsidR="009F57B6">
        <w:t>», на лока</w:t>
      </w:r>
      <w:r w:rsidR="009F57B6" w:rsidRPr="009F57B6">
        <w:t>льной машине</w:t>
      </w:r>
      <w:r w:rsidR="009F57B6">
        <w:t xml:space="preserve">. Архив содержит в себе механизм для выгрузки </w:t>
      </w:r>
      <w:r w:rsidR="009F57B6">
        <w:rPr>
          <w:lang w:val="en-US"/>
        </w:rPr>
        <w:t>xml</w:t>
      </w:r>
      <w:r w:rsidR="009F57B6" w:rsidRPr="009F57B6">
        <w:t>-</w:t>
      </w:r>
      <w:r w:rsidR="009F57B6">
        <w:t xml:space="preserve">файла из «1С БГУ»  - «Внешняя обработка выгрузки из 1С БГУ» и документ в формате </w:t>
      </w:r>
      <w:r w:rsidR="009F57B6">
        <w:rPr>
          <w:lang w:val="en-US"/>
        </w:rPr>
        <w:t>Microsoft</w:t>
      </w:r>
      <w:r w:rsidR="009F57B6" w:rsidRPr="009F57B6">
        <w:t xml:space="preserve"> </w:t>
      </w:r>
      <w:r w:rsidR="009F57B6">
        <w:rPr>
          <w:lang w:val="en-US"/>
        </w:rPr>
        <w:t>Word</w:t>
      </w:r>
      <w:r w:rsidR="009F57B6">
        <w:t xml:space="preserve"> с данной инструкцией.</w:t>
      </w:r>
    </w:p>
    <w:p w:rsidR="009F57B6" w:rsidRPr="009F57B6" w:rsidRDefault="009F57B6" w:rsidP="00766ABE">
      <w:pPr>
        <w:spacing w:line="360" w:lineRule="auto"/>
        <w:ind w:firstLine="426"/>
        <w:jc w:val="both"/>
      </w:pPr>
    </w:p>
    <w:p w:rsidR="00732C8F" w:rsidRPr="00732C8F" w:rsidRDefault="00732C8F" w:rsidP="00766ABE">
      <w:pPr>
        <w:ind w:firstLine="426"/>
      </w:pPr>
    </w:p>
    <w:p w:rsidR="00E24528" w:rsidRDefault="00E24528" w:rsidP="00766ABE">
      <w:pPr>
        <w:ind w:firstLine="426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20108A9" wp14:editId="5CB62B1C">
            <wp:extent cx="4338320" cy="3052336"/>
            <wp:effectExtent l="0" t="0" r="508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45603" cy="305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4528" w:rsidRDefault="00E24528" w:rsidP="00766ABE">
      <w:pPr>
        <w:ind w:firstLine="426"/>
        <w:rPr>
          <w:lang w:val="en-US"/>
        </w:rPr>
      </w:pPr>
    </w:p>
    <w:p w:rsidR="00E24528" w:rsidRDefault="00B03807" w:rsidP="00766ABE">
      <w:pPr>
        <w:ind w:firstLine="426"/>
      </w:pPr>
      <w:r>
        <w:t xml:space="preserve">Аналогичная процедура сохранения </w:t>
      </w:r>
      <w:r>
        <w:rPr>
          <w:lang w:val="en-US"/>
        </w:rPr>
        <w:t>zip</w:t>
      </w:r>
      <w:r w:rsidRPr="00B03807">
        <w:t>-</w:t>
      </w:r>
      <w:r>
        <w:t>архива для других бух</w:t>
      </w:r>
      <w:proofErr w:type="gramStart"/>
      <w:r>
        <w:t>.</w:t>
      </w:r>
      <w:proofErr w:type="gramEnd"/>
      <w:r>
        <w:t xml:space="preserve"> </w:t>
      </w:r>
      <w:proofErr w:type="gramStart"/>
      <w:r>
        <w:t>с</w:t>
      </w:r>
      <w:proofErr w:type="gramEnd"/>
      <w:r>
        <w:t xml:space="preserve">истем. Рассмотрим подробнее процесс выгрузки ОС из различных систем бухгалтерского учета </w:t>
      </w:r>
    </w:p>
    <w:p w:rsidR="00B03807" w:rsidRPr="00B03807" w:rsidRDefault="00B03807" w:rsidP="00766ABE">
      <w:pPr>
        <w:ind w:firstLine="426"/>
      </w:pPr>
    </w:p>
    <w:p w:rsidR="006F7099" w:rsidRDefault="006F7099" w:rsidP="00766ABE">
      <w:pPr>
        <w:pStyle w:val="1"/>
        <w:spacing w:before="0"/>
        <w:ind w:firstLine="426"/>
      </w:pPr>
      <w:r>
        <w:br w:type="page"/>
      </w:r>
    </w:p>
    <w:p w:rsidR="00AD38EB" w:rsidRPr="001F7C00" w:rsidRDefault="00A07BA0" w:rsidP="00716A0B">
      <w:pPr>
        <w:pStyle w:val="1"/>
        <w:spacing w:before="0"/>
        <w:ind w:firstLine="426"/>
        <w:jc w:val="left"/>
      </w:pPr>
      <w:bookmarkStart w:id="4" w:name="_Toc372233886"/>
      <w:r w:rsidRPr="001F7C00">
        <w:lastRenderedPageBreak/>
        <w:t>Импорт данных из бухгалтерск</w:t>
      </w:r>
      <w:r w:rsidR="00A423FD" w:rsidRPr="001F7C00">
        <w:t>их</w:t>
      </w:r>
      <w:r w:rsidRPr="001F7C00">
        <w:t xml:space="preserve"> </w:t>
      </w:r>
      <w:r w:rsidR="00B57C46" w:rsidRPr="001F7C00">
        <w:t>систем:</w:t>
      </w:r>
      <w:bookmarkStart w:id="5" w:name="_Toc358216443"/>
      <w:bookmarkEnd w:id="1"/>
      <w:r w:rsidR="00716A0B" w:rsidRPr="00716A0B">
        <w:t xml:space="preserve"> </w:t>
      </w:r>
      <w:r w:rsidR="00B57C46" w:rsidRPr="001F7C00">
        <w:t>Парус 7, Парус 8, 1С</w:t>
      </w:r>
      <w:r w:rsidR="002C0B17" w:rsidRPr="001F7C00">
        <w:t xml:space="preserve"> БГУ</w:t>
      </w:r>
      <w:bookmarkEnd w:id="4"/>
      <w:bookmarkEnd w:id="5"/>
    </w:p>
    <w:p w:rsidR="00B57C46" w:rsidRPr="00B57C46" w:rsidRDefault="00B57C46" w:rsidP="00766ABE">
      <w:pPr>
        <w:ind w:firstLine="426"/>
      </w:pPr>
    </w:p>
    <w:p w:rsidR="00A56DC9" w:rsidRPr="001F7C00" w:rsidRDefault="009A2881" w:rsidP="00766ABE">
      <w:pPr>
        <w:pStyle w:val="1"/>
        <w:ind w:firstLine="426"/>
        <w:jc w:val="left"/>
      </w:pPr>
      <w:bookmarkStart w:id="6" w:name="_Toc358216445"/>
      <w:bookmarkStart w:id="7" w:name="_Toc372233887"/>
      <w:r w:rsidRPr="001F7C00">
        <w:t>Обмен с системой</w:t>
      </w:r>
      <w:r w:rsidR="00A423FD" w:rsidRPr="001F7C00">
        <w:t xml:space="preserve"> </w:t>
      </w:r>
      <w:r w:rsidR="00B863B5" w:rsidRPr="001F7C00">
        <w:t>«</w:t>
      </w:r>
      <w:r w:rsidR="002C0B17" w:rsidRPr="001F7C00">
        <w:t>1С БГУ</w:t>
      </w:r>
      <w:bookmarkEnd w:id="6"/>
      <w:r w:rsidR="00B863B5" w:rsidRPr="001F7C00">
        <w:t>»</w:t>
      </w:r>
      <w:bookmarkEnd w:id="7"/>
    </w:p>
    <w:p w:rsidR="00CC6048" w:rsidRPr="009976A4" w:rsidRDefault="00CC6048" w:rsidP="00766ABE">
      <w:pPr>
        <w:ind w:firstLine="426"/>
      </w:pPr>
    </w:p>
    <w:p w:rsidR="00931B3F" w:rsidRPr="006F7099" w:rsidRDefault="00590EAC" w:rsidP="00766ABE">
      <w:pPr>
        <w:ind w:firstLine="426"/>
        <w:jc w:val="both"/>
      </w:pPr>
      <w:r>
        <w:t xml:space="preserve">Для формирования </w:t>
      </w:r>
      <w:r w:rsidR="000301BA">
        <w:t xml:space="preserve">файла </w:t>
      </w:r>
      <w:r>
        <w:t xml:space="preserve">обмена </w:t>
      </w:r>
      <w:r w:rsidR="000301BA">
        <w:t>(</w:t>
      </w:r>
      <w:r w:rsidR="00CC6048">
        <w:t>с расширением «</w:t>
      </w:r>
      <w:r w:rsidR="000301BA" w:rsidRPr="000301BA">
        <w:t>.</w:t>
      </w:r>
      <w:r w:rsidR="000301BA">
        <w:rPr>
          <w:lang w:val="en-US"/>
        </w:rPr>
        <w:t>xml</w:t>
      </w:r>
      <w:r w:rsidR="00CC6048">
        <w:t>»</w:t>
      </w:r>
      <w:r w:rsidR="000301BA">
        <w:t>)</w:t>
      </w:r>
      <w:r w:rsidR="000301BA" w:rsidRPr="000301BA">
        <w:t xml:space="preserve"> </w:t>
      </w:r>
      <w:r>
        <w:t xml:space="preserve">на основании </w:t>
      </w:r>
      <w:r w:rsidR="00A94B47">
        <w:t>выгруженн</w:t>
      </w:r>
      <w:r w:rsidR="000301BA">
        <w:t xml:space="preserve">ого </w:t>
      </w:r>
      <w:r w:rsidR="008276DD">
        <w:t xml:space="preserve">из </w:t>
      </w:r>
      <w:r w:rsidR="008276DD">
        <w:rPr>
          <w:lang w:val="en-US"/>
        </w:rPr>
        <w:t>zip</w:t>
      </w:r>
      <w:r w:rsidR="008276DD" w:rsidRPr="008276DD">
        <w:t>-</w:t>
      </w:r>
      <w:r w:rsidR="008276DD">
        <w:t xml:space="preserve">архива </w:t>
      </w:r>
      <w:r w:rsidR="000301BA">
        <w:t>файла</w:t>
      </w:r>
      <w:r>
        <w:t>, в программе «1С БГУ» запустите сохраненн</w:t>
      </w:r>
      <w:r w:rsidR="00F32738">
        <w:t>ый файл «</w:t>
      </w:r>
      <w:r w:rsidR="00F32738" w:rsidRPr="00F32738">
        <w:t>Внешняя обработка выгрузки из 1С БГУ</w:t>
      </w:r>
      <w:r w:rsidR="006F7099">
        <w:t>»</w:t>
      </w:r>
      <w:r w:rsidR="006F7099" w:rsidRPr="006F7099">
        <w:t>, действуя</w:t>
      </w:r>
      <w:r w:rsidR="006F7099">
        <w:t xml:space="preserve"> в соответствии с ниже приведенными иллюстрациями.</w:t>
      </w:r>
    </w:p>
    <w:p w:rsidR="006F7099" w:rsidRPr="006F7099" w:rsidRDefault="006F7099" w:rsidP="00766ABE">
      <w:pPr>
        <w:ind w:firstLine="426"/>
      </w:pPr>
    </w:p>
    <w:p w:rsidR="00931B3F" w:rsidRDefault="00931B3F" w:rsidP="00766ABE">
      <w:pPr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53A0CAB4" wp14:editId="5A8D4D0E">
            <wp:extent cx="3683000" cy="2463800"/>
            <wp:effectExtent l="19050" t="19050" r="12700" b="1270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37981" b="26242"/>
                    <a:stretch/>
                  </pic:blipFill>
                  <pic:spPr bwMode="auto">
                    <a:xfrm>
                      <a:off x="0" y="0"/>
                      <a:ext cx="3683788" cy="246432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1B3F" w:rsidRDefault="00931B3F" w:rsidP="00766ABE">
      <w:pPr>
        <w:ind w:firstLine="426"/>
        <w:jc w:val="center"/>
        <w:rPr>
          <w:lang w:val="en-US"/>
        </w:rPr>
      </w:pPr>
    </w:p>
    <w:p w:rsidR="00931B3F" w:rsidRDefault="00931B3F" w:rsidP="00766ABE">
      <w:pPr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9D200FA" wp14:editId="087C706F">
            <wp:extent cx="3681317" cy="295903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84614" cy="296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B3F" w:rsidRDefault="00931B3F" w:rsidP="00766ABE">
      <w:pPr>
        <w:ind w:firstLine="426"/>
        <w:rPr>
          <w:lang w:val="en-US"/>
        </w:rPr>
      </w:pPr>
    </w:p>
    <w:p w:rsidR="00590EAC" w:rsidRDefault="00F32738" w:rsidP="00766ABE">
      <w:pPr>
        <w:ind w:firstLine="426"/>
      </w:pPr>
      <w:r>
        <w:t xml:space="preserve"> В появившемся окне </w:t>
      </w:r>
      <w:r w:rsidR="00590EAC">
        <w:t xml:space="preserve">укажите путь сохранения файла </w:t>
      </w:r>
      <w:r>
        <w:t xml:space="preserve">«Папка» </w:t>
      </w:r>
      <w:r w:rsidR="00590EAC">
        <w:t>и нажмите кнопку «</w:t>
      </w:r>
      <w:r>
        <w:t>Выгрузить</w:t>
      </w:r>
      <w:r w:rsidR="00590EAC">
        <w:t>».</w:t>
      </w:r>
    </w:p>
    <w:p w:rsidR="00590EAC" w:rsidRDefault="00931B3F" w:rsidP="00766ABE">
      <w:pPr>
        <w:ind w:firstLine="426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8F1FE4F" wp14:editId="66B5E813">
            <wp:extent cx="4318000" cy="2367280"/>
            <wp:effectExtent l="19050" t="19050" r="25400" b="139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4676" b="587"/>
                    <a:stretch/>
                  </pic:blipFill>
                  <pic:spPr bwMode="auto">
                    <a:xfrm>
                      <a:off x="0" y="0"/>
                      <a:ext cx="4321626" cy="236926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1B3F" w:rsidRPr="00931B3F" w:rsidRDefault="00931B3F" w:rsidP="00766ABE">
      <w:pPr>
        <w:ind w:firstLine="426"/>
        <w:rPr>
          <w:lang w:val="en-US"/>
        </w:rPr>
      </w:pPr>
    </w:p>
    <w:p w:rsidR="00FC68EC" w:rsidRPr="00FC68EC" w:rsidRDefault="00590EAC" w:rsidP="00766ABE">
      <w:pPr>
        <w:ind w:firstLine="426"/>
      </w:pPr>
      <w:r>
        <w:t xml:space="preserve">Запустится процедура формирования файла обмена. По окончанию процедуры файл обмена будет сохранен по указанному Вами адресу. </w:t>
      </w:r>
    </w:p>
    <w:p w:rsidR="00074E57" w:rsidRPr="001F7C00" w:rsidRDefault="00074E57" w:rsidP="00766ABE">
      <w:pPr>
        <w:pStyle w:val="1"/>
        <w:ind w:firstLine="426"/>
        <w:jc w:val="left"/>
      </w:pPr>
      <w:bookmarkStart w:id="8" w:name="_Toc372233888"/>
      <w:r w:rsidRPr="001F7C00">
        <w:t>Обмен с</w:t>
      </w:r>
      <w:r w:rsidR="00FF5263" w:rsidRPr="001F7C00">
        <w:t xml:space="preserve"> системой</w:t>
      </w:r>
      <w:r w:rsidRPr="001F7C00">
        <w:t xml:space="preserve"> </w:t>
      </w:r>
      <w:r w:rsidR="00FF5263" w:rsidRPr="001F7C00">
        <w:t>«</w:t>
      </w:r>
      <w:r w:rsidRPr="001F7C00">
        <w:t>Парус 7</w:t>
      </w:r>
      <w:r w:rsidR="00FF5263" w:rsidRPr="001F7C00">
        <w:t>»</w:t>
      </w:r>
      <w:bookmarkEnd w:id="8"/>
    </w:p>
    <w:p w:rsidR="00074E57" w:rsidRPr="00074E57" w:rsidRDefault="00074E57" w:rsidP="00766ABE">
      <w:pPr>
        <w:ind w:firstLine="426"/>
        <w:rPr>
          <w:b/>
        </w:rPr>
      </w:pPr>
    </w:p>
    <w:p w:rsidR="00074E57" w:rsidRPr="00074E57" w:rsidRDefault="00251AC1" w:rsidP="00766ABE">
      <w:pPr>
        <w:ind w:firstLine="426"/>
      </w:pPr>
      <w:r>
        <w:t xml:space="preserve">Для импорта данных из системы </w:t>
      </w:r>
      <w:r w:rsidR="007F57F7">
        <w:t xml:space="preserve">«Парус </w:t>
      </w:r>
      <w:r>
        <w:t>7»</w:t>
      </w:r>
      <w:r w:rsidR="00A26A2B">
        <w:t xml:space="preserve"> необходимо поместить файл </w:t>
      </w:r>
      <w:proofErr w:type="gramStart"/>
      <w:r w:rsidR="00A26A2B">
        <w:t>из</w:t>
      </w:r>
      <w:proofErr w:type="gramEnd"/>
      <w:r w:rsidR="00A26A2B">
        <w:t xml:space="preserve"> выгруженного </w:t>
      </w:r>
      <w:r w:rsidR="00FF5263">
        <w:rPr>
          <w:lang w:val="en-US"/>
        </w:rPr>
        <w:t>zip</w:t>
      </w:r>
      <w:r w:rsidR="00FF5263" w:rsidRPr="00FF5263">
        <w:t>-</w:t>
      </w:r>
      <w:r w:rsidR="00A26A2B">
        <w:t>архива</w:t>
      </w:r>
      <w:r w:rsidR="00F32738">
        <w:t xml:space="preserve"> «</w:t>
      </w:r>
      <w:r w:rsidR="00F32738" w:rsidRPr="00F32738">
        <w:t>af_exportToPassportFromParus_7.app</w:t>
      </w:r>
      <w:r w:rsidR="00F32738">
        <w:t>»</w:t>
      </w:r>
      <w:r w:rsidR="001F7C00">
        <w:t xml:space="preserve"> </w:t>
      </w:r>
      <w:r w:rsidR="00A26A2B">
        <w:t xml:space="preserve">в папку </w:t>
      </w:r>
      <w:r w:rsidR="00A26A2B" w:rsidRPr="00B863B5">
        <w:t>«</w:t>
      </w:r>
      <w:proofErr w:type="spellStart"/>
      <w:r w:rsidR="00A26A2B" w:rsidRPr="00B863B5">
        <w:rPr>
          <w:lang w:val="en-US"/>
        </w:rPr>
        <w:t>Parus</w:t>
      </w:r>
      <w:proofErr w:type="spellEnd"/>
      <w:r w:rsidR="00A26A2B" w:rsidRPr="00B863B5">
        <w:t>/</w:t>
      </w:r>
      <w:r w:rsidR="00A26A2B" w:rsidRPr="00B863B5">
        <w:rPr>
          <w:lang w:val="en-US"/>
        </w:rPr>
        <w:t>Account</w:t>
      </w:r>
      <w:r w:rsidR="00A26A2B" w:rsidRPr="00B863B5">
        <w:t>/</w:t>
      </w:r>
      <w:r w:rsidR="00A26A2B" w:rsidRPr="00B863B5">
        <w:rPr>
          <w:lang w:val="en-US"/>
        </w:rPr>
        <w:t>Fox</w:t>
      </w:r>
      <w:r w:rsidR="00A26A2B" w:rsidRPr="00B863B5">
        <w:t>»</w:t>
      </w:r>
      <w:r w:rsidR="00A26A2B">
        <w:t>.</w:t>
      </w:r>
      <w:r>
        <w:t xml:space="preserve"> </w:t>
      </w:r>
      <w:r w:rsidR="00074E57" w:rsidRPr="00074E57">
        <w:t xml:space="preserve">Теперь в программе бухгалтерского учета </w:t>
      </w:r>
      <w:r w:rsidR="007F57F7">
        <w:t xml:space="preserve">доступны актуальные правила для </w:t>
      </w:r>
      <w:r w:rsidR="00EF4527">
        <w:t>создания файла обмена</w:t>
      </w:r>
      <w:r w:rsidR="000301BA" w:rsidRPr="000301BA">
        <w:t xml:space="preserve"> </w:t>
      </w:r>
      <w:r w:rsidR="000301BA">
        <w:t>(</w:t>
      </w:r>
      <w:r w:rsidR="000301BA" w:rsidRPr="000301BA">
        <w:t>.</w:t>
      </w:r>
      <w:r w:rsidR="000301BA">
        <w:rPr>
          <w:lang w:val="en-US"/>
        </w:rPr>
        <w:t>xml</w:t>
      </w:r>
      <w:r w:rsidR="000301BA">
        <w:t>)</w:t>
      </w:r>
      <w:r w:rsidR="00EF4527">
        <w:t>. Для его формирования перейди</w:t>
      </w:r>
      <w:r w:rsidR="001F7C00">
        <w:t>те в систему бухгалтерского учет</w:t>
      </w:r>
      <w:r w:rsidR="00EF4527">
        <w:t>а</w:t>
      </w:r>
      <w:r w:rsidR="00074E57" w:rsidRPr="00074E57">
        <w:t xml:space="preserve"> </w:t>
      </w:r>
      <w:r w:rsidR="001F7C00">
        <w:t xml:space="preserve">«Парус 7» - </w:t>
      </w:r>
      <w:r w:rsidR="00EF4527">
        <w:t>«</w:t>
      </w:r>
      <w:r w:rsidR="00074E57" w:rsidRPr="00074E57">
        <w:t>Файл</w:t>
      </w:r>
      <w:r w:rsidR="00EF4527">
        <w:t>»</w:t>
      </w:r>
      <w:r w:rsidR="001F7C00">
        <w:t xml:space="preserve"> -</w:t>
      </w:r>
      <w:r w:rsidR="00074E57" w:rsidRPr="00074E57">
        <w:t xml:space="preserve"> </w:t>
      </w:r>
      <w:r w:rsidR="00EF4527">
        <w:t>«</w:t>
      </w:r>
      <w:r w:rsidR="00074E57" w:rsidRPr="00074E57">
        <w:t>Дополнительные функции</w:t>
      </w:r>
      <w:r w:rsidR="00EF4527">
        <w:t>»</w:t>
      </w:r>
      <w:r w:rsidR="00074E57" w:rsidRPr="00074E57">
        <w:t>.</w:t>
      </w:r>
    </w:p>
    <w:p w:rsidR="00074E57" w:rsidRPr="00074E57" w:rsidRDefault="00074E57" w:rsidP="00766ABE">
      <w:pPr>
        <w:ind w:firstLine="426"/>
        <w:jc w:val="center"/>
      </w:pPr>
      <w:r w:rsidRPr="00074E57">
        <w:rPr>
          <w:noProof/>
        </w:rPr>
        <w:drawing>
          <wp:inline distT="0" distB="0" distL="0" distR="0" wp14:anchorId="6B9516C3" wp14:editId="51972C54">
            <wp:extent cx="4922520" cy="2172862"/>
            <wp:effectExtent l="19050" t="19050" r="11430" b="1841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494" cy="21754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74E57" w:rsidRPr="00074E57" w:rsidRDefault="00074E57" w:rsidP="00766ABE">
      <w:pPr>
        <w:ind w:firstLine="426"/>
      </w:pPr>
    </w:p>
    <w:p w:rsidR="00074E57" w:rsidRPr="00774222" w:rsidRDefault="00074E57" w:rsidP="00766ABE">
      <w:pPr>
        <w:ind w:firstLine="426"/>
      </w:pPr>
      <w:r w:rsidRPr="00074E57">
        <w:t>В открывшемся окне выберете «Экспорт данных в АИС Паспорт МУ…»,  нажмите кнопку «ОК», укажите путь к файлу и нажмите команду «Выгрузить данные». Запустится процедура формирования файла обмена. По окончанию процедуры файл обмена будет сохранен по указанному Вами адресу.</w:t>
      </w:r>
    </w:p>
    <w:p w:rsidR="00FF5263" w:rsidRPr="00774222" w:rsidRDefault="00FF5263" w:rsidP="00766ABE">
      <w:pPr>
        <w:spacing w:line="276" w:lineRule="auto"/>
        <w:ind w:firstLine="426"/>
        <w:jc w:val="both"/>
      </w:pPr>
    </w:p>
    <w:p w:rsidR="00074E57" w:rsidRDefault="00074E57" w:rsidP="00766ABE">
      <w:pPr>
        <w:spacing w:line="276" w:lineRule="auto"/>
        <w:ind w:firstLine="426"/>
        <w:jc w:val="center"/>
        <w:rPr>
          <w:lang w:val="en-US"/>
        </w:rPr>
      </w:pPr>
      <w:r w:rsidRPr="00074E57">
        <w:rPr>
          <w:noProof/>
        </w:rPr>
        <w:lastRenderedPageBreak/>
        <w:drawing>
          <wp:inline distT="0" distB="0" distL="0" distR="0" wp14:anchorId="2F8C652A" wp14:editId="3811BD26">
            <wp:extent cx="5200650" cy="2028825"/>
            <wp:effectExtent l="0" t="0" r="0" b="952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263" w:rsidRPr="00FF5263" w:rsidRDefault="00FF5263" w:rsidP="00766ABE">
      <w:pPr>
        <w:spacing w:line="276" w:lineRule="auto"/>
        <w:ind w:firstLine="426"/>
        <w:jc w:val="center"/>
        <w:rPr>
          <w:lang w:val="en-US"/>
        </w:rPr>
      </w:pPr>
    </w:p>
    <w:p w:rsidR="00074E57" w:rsidRPr="00074E57" w:rsidRDefault="00074E57" w:rsidP="00766ABE">
      <w:pPr>
        <w:spacing w:line="276" w:lineRule="auto"/>
        <w:ind w:firstLine="426"/>
        <w:jc w:val="center"/>
      </w:pPr>
      <w:r w:rsidRPr="00074E57">
        <w:rPr>
          <w:noProof/>
        </w:rPr>
        <w:drawing>
          <wp:inline distT="0" distB="0" distL="0" distR="0" wp14:anchorId="1B9219D2" wp14:editId="4EF55DE9">
            <wp:extent cx="4038600" cy="752475"/>
            <wp:effectExtent l="0" t="0" r="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E57" w:rsidRPr="00074E57" w:rsidRDefault="00074E57" w:rsidP="00766ABE">
      <w:pPr>
        <w:spacing w:line="276" w:lineRule="auto"/>
        <w:ind w:firstLine="426"/>
        <w:jc w:val="both"/>
      </w:pPr>
    </w:p>
    <w:p w:rsidR="00074E57" w:rsidRPr="00292099" w:rsidRDefault="00074E57" w:rsidP="00766ABE">
      <w:pPr>
        <w:pStyle w:val="1"/>
        <w:ind w:firstLine="426"/>
        <w:jc w:val="left"/>
      </w:pPr>
      <w:bookmarkStart w:id="9" w:name="_Toc372233889"/>
      <w:r w:rsidRPr="00292099">
        <w:t>Обмен с</w:t>
      </w:r>
      <w:r w:rsidR="007B2855" w:rsidRPr="00292099">
        <w:t xml:space="preserve"> системой</w:t>
      </w:r>
      <w:r w:rsidRPr="00292099">
        <w:t xml:space="preserve"> </w:t>
      </w:r>
      <w:r w:rsidR="007B2855" w:rsidRPr="00292099">
        <w:t>«</w:t>
      </w:r>
      <w:r w:rsidRPr="00292099">
        <w:t>Парус 8</w:t>
      </w:r>
      <w:r w:rsidR="007B2855" w:rsidRPr="00292099">
        <w:t>»</w:t>
      </w:r>
      <w:bookmarkEnd w:id="9"/>
    </w:p>
    <w:p w:rsidR="007322B4" w:rsidRDefault="007322B4" w:rsidP="00766ABE">
      <w:pPr>
        <w:spacing w:line="276" w:lineRule="auto"/>
        <w:ind w:firstLine="426"/>
        <w:jc w:val="both"/>
        <w:rPr>
          <w:i/>
          <w:u w:val="single"/>
        </w:rPr>
      </w:pPr>
    </w:p>
    <w:p w:rsidR="008B00C1" w:rsidRDefault="001F7C00" w:rsidP="00766ABE">
      <w:pPr>
        <w:spacing w:line="360" w:lineRule="auto"/>
        <w:ind w:firstLine="426"/>
        <w:jc w:val="both"/>
      </w:pPr>
      <w:r>
        <w:t>Для импорта данных из системы «Парус 8» необходимо перейти</w:t>
      </w:r>
      <w:r w:rsidR="00774222" w:rsidRPr="00173648">
        <w:t xml:space="preserve"> на вкладку</w:t>
      </w:r>
      <w:r w:rsidR="00A07024" w:rsidRPr="00173648">
        <w:t xml:space="preserve"> </w:t>
      </w:r>
      <w:r w:rsidR="00774222" w:rsidRPr="00173648">
        <w:t>«</w:t>
      </w:r>
      <w:r w:rsidR="00A07024" w:rsidRPr="00173648">
        <w:t>Функции</w:t>
      </w:r>
      <w:r>
        <w:t>» -</w:t>
      </w:r>
      <w:r w:rsidR="00774222" w:rsidRPr="00173648">
        <w:t xml:space="preserve"> «</w:t>
      </w:r>
      <w:r w:rsidR="00A07024" w:rsidRPr="00173648">
        <w:t>Пользовательские приложения</w:t>
      </w:r>
      <w:r w:rsidR="00774222" w:rsidRPr="00173648">
        <w:t xml:space="preserve">». </w:t>
      </w:r>
      <w:r w:rsidR="00A07024" w:rsidRPr="00173648">
        <w:t xml:space="preserve"> </w:t>
      </w:r>
    </w:p>
    <w:p w:rsidR="008B00C1" w:rsidRDefault="008B00C1" w:rsidP="00766ABE">
      <w:pPr>
        <w:spacing w:line="360" w:lineRule="auto"/>
        <w:ind w:firstLine="426"/>
        <w:jc w:val="center"/>
      </w:pPr>
      <w:r>
        <w:rPr>
          <w:noProof/>
        </w:rPr>
        <w:drawing>
          <wp:inline distT="0" distB="0" distL="0" distR="0" wp14:anchorId="36209E91" wp14:editId="1C70023C">
            <wp:extent cx="4275907" cy="3196046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4202" t="4450" r="13909" b="9582"/>
                    <a:stretch/>
                  </pic:blipFill>
                  <pic:spPr bwMode="auto">
                    <a:xfrm>
                      <a:off x="0" y="0"/>
                      <a:ext cx="4270040" cy="319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00C1" w:rsidRDefault="008B00C1" w:rsidP="00766ABE">
      <w:pPr>
        <w:spacing w:line="360" w:lineRule="auto"/>
        <w:ind w:firstLine="426"/>
        <w:jc w:val="center"/>
      </w:pPr>
    </w:p>
    <w:p w:rsidR="008B00C1" w:rsidRDefault="00774222" w:rsidP="00766ABE">
      <w:pPr>
        <w:spacing w:line="360" w:lineRule="auto"/>
        <w:ind w:firstLine="426"/>
        <w:jc w:val="both"/>
      </w:pPr>
      <w:r w:rsidRPr="00173648">
        <w:t>Нажмите кнопку «</w:t>
      </w:r>
      <w:r w:rsidR="00A07024" w:rsidRPr="00173648">
        <w:t>Добавить</w:t>
      </w:r>
      <w:r w:rsidRPr="00173648">
        <w:t xml:space="preserve">». </w:t>
      </w:r>
      <w:r w:rsidR="00173648">
        <w:t>Созданному модулю присвойте имя</w:t>
      </w:r>
      <w:r w:rsidRPr="00173648">
        <w:t xml:space="preserve">, например, </w:t>
      </w:r>
      <w:r w:rsidR="00A07024" w:rsidRPr="00173648">
        <w:t>«Экспорт данных в Паспорт МУ». Укажите тип скрипта «</w:t>
      </w:r>
      <w:r w:rsidR="00A07024" w:rsidRPr="00173648">
        <w:rPr>
          <w:lang w:val="en-US"/>
        </w:rPr>
        <w:t>VBScript</w:t>
      </w:r>
      <w:r w:rsidR="00580135" w:rsidRPr="00173648">
        <w:t xml:space="preserve">» . </w:t>
      </w:r>
    </w:p>
    <w:p w:rsidR="008B00C1" w:rsidRDefault="008B00C1" w:rsidP="00766ABE">
      <w:pPr>
        <w:spacing w:line="360" w:lineRule="auto"/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10127E4F" wp14:editId="30844D41">
            <wp:extent cx="4214948" cy="3065417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373" t="4451" r="13763" b="13094"/>
                    <a:stretch/>
                  </pic:blipFill>
                  <pic:spPr bwMode="auto">
                    <a:xfrm>
                      <a:off x="0" y="0"/>
                      <a:ext cx="4209163" cy="3061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024" w:rsidRDefault="00580135" w:rsidP="00766ABE">
      <w:pPr>
        <w:spacing w:line="360" w:lineRule="auto"/>
        <w:ind w:firstLine="426"/>
        <w:jc w:val="both"/>
      </w:pPr>
      <w:r w:rsidRPr="00173648">
        <w:t>З</w:t>
      </w:r>
      <w:r w:rsidR="00A07024" w:rsidRPr="00173648">
        <w:t>апишите изменения записи и загрузите из файла</w:t>
      </w:r>
      <w:r w:rsidRPr="00173648">
        <w:t xml:space="preserve"> </w:t>
      </w:r>
      <w:r w:rsidR="00A07024" w:rsidRPr="00173648">
        <w:t xml:space="preserve">актуальной процедуры </w:t>
      </w:r>
      <w:r w:rsidRPr="00173648">
        <w:t xml:space="preserve">«Text_of_the_user_appendix_Parus_8» </w:t>
      </w:r>
      <w:r w:rsidR="00A07024" w:rsidRPr="00173648">
        <w:t>код пользовательского приложения</w:t>
      </w:r>
      <w:r w:rsidR="00173648" w:rsidRPr="00173648">
        <w:t xml:space="preserve"> (код можно перенести обычной процедурой копирования).</w:t>
      </w:r>
      <w:r w:rsidR="00A07024" w:rsidRPr="00173648">
        <w:t xml:space="preserve"> Нажмите кнопку «Ок» для сохранения внесенных изменений и последующего запуска процедуры формирования файла обмена.</w:t>
      </w:r>
    </w:p>
    <w:p w:rsidR="00580135" w:rsidRPr="00A07024" w:rsidRDefault="00580135" w:rsidP="00766ABE">
      <w:pPr>
        <w:spacing w:line="360" w:lineRule="auto"/>
        <w:ind w:firstLine="426"/>
        <w:jc w:val="both"/>
      </w:pPr>
      <w:r>
        <w:t xml:space="preserve">Если </w:t>
      </w:r>
      <w:r w:rsidR="00173648">
        <w:t xml:space="preserve">данная процедура уже выполнялась ранее и модуль </w:t>
      </w:r>
      <w:r w:rsidR="00173648" w:rsidRPr="00173648">
        <w:t>«Экспорт данных в Паспорт МУ»</w:t>
      </w:r>
      <w:r w:rsidR="00173648">
        <w:t xml:space="preserve"> был уже создан, достаточно только перенести в него  код из файла </w:t>
      </w:r>
      <w:r w:rsidR="00173648" w:rsidRPr="00173648">
        <w:t>«Text_of_the_user_appendix_Parus_8»</w:t>
      </w:r>
      <w:r w:rsidR="00173648">
        <w:t xml:space="preserve"> процедурой «</w:t>
      </w:r>
      <w:proofErr w:type="gramStart"/>
      <w:r w:rsidR="00173648">
        <w:t>Копировать-Вставить</w:t>
      </w:r>
      <w:proofErr w:type="gramEnd"/>
      <w:r w:rsidR="00173648">
        <w:t>».</w:t>
      </w:r>
    </w:p>
    <w:p w:rsidR="007322B4" w:rsidRPr="007322B4" w:rsidRDefault="00173648" w:rsidP="00766ABE">
      <w:pPr>
        <w:spacing w:line="360" w:lineRule="auto"/>
        <w:ind w:firstLine="426"/>
        <w:jc w:val="both"/>
      </w:pPr>
      <w:r>
        <w:t>Для непосредственной генерации</w:t>
      </w:r>
      <w:r w:rsidR="007322B4" w:rsidRPr="00074E57">
        <w:t xml:space="preserve"> файла обмена</w:t>
      </w:r>
      <w:r w:rsidR="000301BA" w:rsidRPr="000301BA">
        <w:t xml:space="preserve"> </w:t>
      </w:r>
      <w:r w:rsidR="000301BA">
        <w:t>(</w:t>
      </w:r>
      <w:r w:rsidR="000301BA" w:rsidRPr="000301BA">
        <w:t>.</w:t>
      </w:r>
      <w:r w:rsidR="000301BA">
        <w:rPr>
          <w:lang w:val="en-US"/>
        </w:rPr>
        <w:t>xml</w:t>
      </w:r>
      <w:r w:rsidR="000301BA">
        <w:t>)</w:t>
      </w:r>
      <w:r w:rsidR="007322B4" w:rsidRPr="00074E57">
        <w:t xml:space="preserve"> на основании актуальных правил, в программе «Парус </w:t>
      </w:r>
      <w:r w:rsidR="007322B4">
        <w:t>8» перейдите на вкладку «Учет» -</w:t>
      </w:r>
      <w:r w:rsidR="001F7C00">
        <w:t xml:space="preserve"> </w:t>
      </w:r>
      <w:r w:rsidR="007322B4">
        <w:t>«Инвентарная картотека».</w:t>
      </w:r>
    </w:p>
    <w:p w:rsidR="00CB6212" w:rsidRDefault="00CB6212" w:rsidP="00766ABE">
      <w:pPr>
        <w:spacing w:line="276" w:lineRule="auto"/>
        <w:ind w:firstLine="426"/>
        <w:jc w:val="both"/>
        <w:rPr>
          <w:i/>
          <w:u w:val="single"/>
        </w:rPr>
      </w:pPr>
    </w:p>
    <w:p w:rsidR="007322B4" w:rsidRDefault="007322B4" w:rsidP="00766ABE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lastRenderedPageBreak/>
        <w:drawing>
          <wp:inline distT="0" distB="0" distL="0" distR="0" wp14:anchorId="5E948510" wp14:editId="02C19779">
            <wp:extent cx="5819887" cy="4277266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3909" t="4686" r="13178" b="9580"/>
                    <a:stretch/>
                  </pic:blipFill>
                  <pic:spPr bwMode="auto">
                    <a:xfrm>
                      <a:off x="0" y="0"/>
                      <a:ext cx="5817510" cy="4275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425" w:rsidRDefault="00C64425" w:rsidP="00766ABE">
      <w:pPr>
        <w:spacing w:line="276" w:lineRule="auto"/>
        <w:ind w:firstLine="426"/>
        <w:jc w:val="both"/>
      </w:pPr>
    </w:p>
    <w:p w:rsidR="007322B4" w:rsidRPr="007322B4" w:rsidRDefault="00C64425" w:rsidP="00766ABE">
      <w:pPr>
        <w:spacing w:line="276" w:lineRule="auto"/>
        <w:ind w:firstLine="426"/>
        <w:jc w:val="both"/>
      </w:pPr>
      <w:r>
        <w:t>В открывшемся окне нажмите кнопку «Ок».</w:t>
      </w:r>
    </w:p>
    <w:p w:rsidR="007322B4" w:rsidRDefault="007322B4" w:rsidP="00766ABE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57DCBC92" wp14:editId="4A3B0F0C">
            <wp:extent cx="4339174" cy="3181081"/>
            <wp:effectExtent l="0" t="0" r="444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3470" t="4451" r="13616" b="10028"/>
                    <a:stretch/>
                  </pic:blipFill>
                  <pic:spPr bwMode="auto">
                    <a:xfrm>
                      <a:off x="0" y="0"/>
                      <a:ext cx="4330917" cy="3175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22B4" w:rsidRDefault="007322B4" w:rsidP="00766ABE">
      <w:pPr>
        <w:spacing w:line="276" w:lineRule="auto"/>
        <w:ind w:firstLine="426"/>
        <w:jc w:val="both"/>
        <w:rPr>
          <w:i/>
          <w:u w:val="single"/>
        </w:rPr>
      </w:pPr>
    </w:p>
    <w:p w:rsidR="007322B4" w:rsidRPr="00C64425" w:rsidRDefault="00C64425" w:rsidP="00766ABE">
      <w:pPr>
        <w:spacing w:line="276" w:lineRule="auto"/>
        <w:ind w:firstLine="426"/>
        <w:jc w:val="both"/>
      </w:pPr>
      <w:r>
        <w:t>Щ</w:t>
      </w:r>
      <w:r w:rsidRPr="00C64425">
        <w:t xml:space="preserve">елкните правой </w:t>
      </w:r>
      <w:r>
        <w:t>клавишей мыши по любому месту в открывшемся окне.</w:t>
      </w:r>
      <w:r w:rsidRPr="00C64425">
        <w:t xml:space="preserve"> </w:t>
      </w:r>
    </w:p>
    <w:p w:rsidR="007322B4" w:rsidRDefault="00C64425" w:rsidP="00766ABE">
      <w:pPr>
        <w:spacing w:line="276" w:lineRule="auto"/>
        <w:ind w:firstLine="426"/>
        <w:jc w:val="center"/>
      </w:pPr>
      <w:r>
        <w:rPr>
          <w:noProof/>
        </w:rPr>
        <w:lastRenderedPageBreak/>
        <w:drawing>
          <wp:inline distT="0" distB="0" distL="0" distR="0" wp14:anchorId="56BD2051" wp14:editId="308D9EEA">
            <wp:extent cx="4310742" cy="3178629"/>
            <wp:effectExtent l="0" t="0" r="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4056" t="4919" r="13469" b="9582"/>
                    <a:stretch/>
                  </pic:blipFill>
                  <pic:spPr bwMode="auto">
                    <a:xfrm>
                      <a:off x="0" y="0"/>
                      <a:ext cx="4304826" cy="3174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425" w:rsidRPr="00C64425" w:rsidRDefault="00C64425" w:rsidP="00766ABE">
      <w:pPr>
        <w:spacing w:line="276" w:lineRule="auto"/>
        <w:ind w:firstLine="426"/>
        <w:jc w:val="both"/>
      </w:pPr>
    </w:p>
    <w:p w:rsidR="00C64425" w:rsidRDefault="00C64425" w:rsidP="00766ABE">
      <w:pPr>
        <w:spacing w:line="276" w:lineRule="auto"/>
        <w:ind w:firstLine="426"/>
        <w:jc w:val="both"/>
      </w:pPr>
      <w:r w:rsidRPr="00C64425">
        <w:t>Выберете пункт «Расширения» -&gt; «Пользов</w:t>
      </w:r>
      <w:r w:rsidR="00771DC8">
        <w:t>а</w:t>
      </w:r>
      <w:r w:rsidRPr="00C64425">
        <w:t>тельские приложения»</w:t>
      </w:r>
    </w:p>
    <w:p w:rsidR="00C64425" w:rsidRPr="00C64425" w:rsidRDefault="00C64425" w:rsidP="00766ABE">
      <w:pPr>
        <w:spacing w:line="276" w:lineRule="auto"/>
        <w:ind w:firstLine="426"/>
        <w:jc w:val="both"/>
      </w:pPr>
    </w:p>
    <w:p w:rsidR="00C64425" w:rsidRDefault="00C64425" w:rsidP="00766ABE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44164888" wp14:editId="25E954DC">
            <wp:extent cx="4223657" cy="3178629"/>
            <wp:effectExtent l="0" t="0" r="571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4202" t="4685" r="14787" b="9815"/>
                    <a:stretch/>
                  </pic:blipFill>
                  <pic:spPr bwMode="auto">
                    <a:xfrm>
                      <a:off x="0" y="0"/>
                      <a:ext cx="4217860" cy="3174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425" w:rsidRDefault="00C64425" w:rsidP="00766ABE">
      <w:pPr>
        <w:spacing w:line="276" w:lineRule="auto"/>
        <w:ind w:firstLine="426"/>
        <w:jc w:val="both"/>
        <w:rPr>
          <w:i/>
          <w:u w:val="single"/>
        </w:rPr>
      </w:pPr>
    </w:p>
    <w:p w:rsidR="00C64425" w:rsidRDefault="00C64425" w:rsidP="00766ABE">
      <w:pPr>
        <w:spacing w:line="276" w:lineRule="auto"/>
        <w:ind w:firstLine="426"/>
        <w:jc w:val="both"/>
        <w:rPr>
          <w:i/>
          <w:u w:val="single"/>
        </w:rPr>
      </w:pPr>
    </w:p>
    <w:p w:rsidR="00C64425" w:rsidRPr="00C64425" w:rsidRDefault="00C64425" w:rsidP="00766ABE">
      <w:pPr>
        <w:spacing w:line="276" w:lineRule="auto"/>
        <w:ind w:firstLine="426"/>
        <w:jc w:val="both"/>
      </w:pPr>
      <w:r w:rsidRPr="00C64425">
        <w:t xml:space="preserve">В появившемся окне со списком приложений нужно выбрать </w:t>
      </w:r>
      <w:proofErr w:type="spellStart"/>
      <w:r w:rsidRPr="00C64425">
        <w:rPr>
          <w:i/>
          <w:lang w:val="en-US"/>
        </w:rPr>
        <w:t>ExpPassprtLPU</w:t>
      </w:r>
      <w:proofErr w:type="spellEnd"/>
      <w:r w:rsidRPr="00C64425">
        <w:rPr>
          <w:i/>
        </w:rPr>
        <w:t xml:space="preserve"> </w:t>
      </w:r>
      <w:r w:rsidRPr="00C64425">
        <w:t xml:space="preserve">и подтвердить выбор </w:t>
      </w:r>
      <w:r>
        <w:t xml:space="preserve">нажатием </w:t>
      </w:r>
      <w:r w:rsidRPr="00C64425">
        <w:t>кнопк</w:t>
      </w:r>
      <w:r>
        <w:t>и «Ок».</w:t>
      </w:r>
    </w:p>
    <w:p w:rsidR="00C64425" w:rsidRDefault="00C64425" w:rsidP="00766ABE">
      <w:pPr>
        <w:spacing w:line="276" w:lineRule="auto"/>
        <w:ind w:firstLine="426"/>
        <w:jc w:val="center"/>
        <w:rPr>
          <w:i/>
          <w:u w:val="single"/>
        </w:rPr>
      </w:pPr>
      <w:r>
        <w:rPr>
          <w:noProof/>
        </w:rPr>
        <w:lastRenderedPageBreak/>
        <w:drawing>
          <wp:inline distT="0" distB="0" distL="0" distR="0" wp14:anchorId="03695265" wp14:editId="7A8A9154">
            <wp:extent cx="5241702" cy="3941929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3616" t="3748" r="14348" b="9581"/>
                    <a:stretch/>
                  </pic:blipFill>
                  <pic:spPr bwMode="auto">
                    <a:xfrm>
                      <a:off x="0" y="0"/>
                      <a:ext cx="5238495" cy="3939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1DC8" w:rsidRDefault="00771DC8" w:rsidP="00766ABE">
      <w:pPr>
        <w:spacing w:line="276" w:lineRule="auto"/>
        <w:ind w:firstLine="426"/>
        <w:jc w:val="both"/>
      </w:pPr>
      <w:r>
        <w:t xml:space="preserve"> </w:t>
      </w:r>
    </w:p>
    <w:p w:rsidR="00D81B94" w:rsidRDefault="00D81B94" w:rsidP="00766ABE">
      <w:pPr>
        <w:spacing w:line="276" w:lineRule="auto"/>
        <w:ind w:firstLine="426"/>
        <w:jc w:val="both"/>
        <w:rPr>
          <w:i/>
        </w:rPr>
      </w:pPr>
      <w:r w:rsidRPr="00D81B94">
        <w:t>Формирование файла займет некоторое время.</w:t>
      </w:r>
      <w:r w:rsidR="00771DC8">
        <w:t xml:space="preserve"> </w:t>
      </w:r>
      <w:r w:rsidRPr="00D81B94">
        <w:t xml:space="preserve">После </w:t>
      </w:r>
      <w:r w:rsidR="00771DC8">
        <w:t>этого</w:t>
      </w:r>
      <w:r w:rsidRPr="00D81B94">
        <w:t xml:space="preserve"> мы можем просмотреть </w:t>
      </w:r>
      <w:r w:rsidR="00771DC8">
        <w:t>сгенерированный файл (</w:t>
      </w:r>
      <w:r w:rsidR="00771DC8" w:rsidRPr="00771DC8">
        <w:t>.</w:t>
      </w:r>
      <w:r w:rsidR="00771DC8">
        <w:rPr>
          <w:lang w:val="en-US"/>
        </w:rPr>
        <w:t>xml</w:t>
      </w:r>
      <w:r w:rsidR="00771DC8">
        <w:t>):</w:t>
      </w:r>
    </w:p>
    <w:p w:rsidR="00D81B94" w:rsidRPr="00D81B94" w:rsidRDefault="00D81B94" w:rsidP="00766ABE">
      <w:pPr>
        <w:spacing w:line="276" w:lineRule="auto"/>
        <w:ind w:firstLine="426"/>
        <w:jc w:val="center"/>
        <w:rPr>
          <w:i/>
        </w:rPr>
      </w:pPr>
      <w:r>
        <w:rPr>
          <w:noProof/>
        </w:rPr>
        <w:drawing>
          <wp:inline distT="0" distB="0" distL="0" distR="0" wp14:anchorId="30F63CE7" wp14:editId="718B2748">
            <wp:extent cx="4293325" cy="3161211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4055" t="4685" r="13763" b="10283"/>
                    <a:stretch/>
                  </pic:blipFill>
                  <pic:spPr bwMode="auto">
                    <a:xfrm>
                      <a:off x="0" y="0"/>
                      <a:ext cx="4287432" cy="3156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00C1" w:rsidRDefault="008B00C1" w:rsidP="00766ABE">
      <w:pPr>
        <w:spacing w:line="276" w:lineRule="auto"/>
        <w:ind w:firstLine="426"/>
        <w:jc w:val="both"/>
      </w:pPr>
    </w:p>
    <w:p w:rsidR="008B00C1" w:rsidRDefault="008B00C1" w:rsidP="00766ABE">
      <w:pPr>
        <w:spacing w:line="276" w:lineRule="auto"/>
        <w:ind w:firstLine="426"/>
        <w:jc w:val="both"/>
      </w:pPr>
      <w:r>
        <w:t>Если Вы не знаете, куда сохранился сформированный файл, следует сно</w:t>
      </w:r>
      <w:r w:rsidR="001F7C00">
        <w:t xml:space="preserve">ва зайти  в раздел «Функции» - </w:t>
      </w:r>
      <w:r>
        <w:t>«Пользовательские приложения». В появившемся окне найдите созданный ранее модуль «Экспорт данных в Паспорт ЛПУ». Открыв модуль двойным щелчком мыши, Вы сможете просмотреть путь сохранения выгружаемого файла.</w:t>
      </w:r>
    </w:p>
    <w:p w:rsidR="009916B4" w:rsidRPr="00292099" w:rsidRDefault="009976A4" w:rsidP="00766ABE">
      <w:pPr>
        <w:pStyle w:val="1"/>
        <w:ind w:firstLine="426"/>
      </w:pPr>
      <w:bookmarkStart w:id="10" w:name="_Toc372233890"/>
      <w:r w:rsidRPr="00292099">
        <w:lastRenderedPageBreak/>
        <w:t xml:space="preserve">Загрузка выгруженных данных </w:t>
      </w:r>
      <w:proofErr w:type="gramStart"/>
      <w:r w:rsidRPr="00292099">
        <w:t>в</w:t>
      </w:r>
      <w:proofErr w:type="gramEnd"/>
      <w:r w:rsidRPr="00292099">
        <w:t xml:space="preserve"> </w:t>
      </w:r>
      <w:proofErr w:type="gramStart"/>
      <w:r w:rsidRPr="00292099">
        <w:t>АС</w:t>
      </w:r>
      <w:proofErr w:type="gramEnd"/>
      <w:r w:rsidRPr="00292099">
        <w:t xml:space="preserve"> «Паспорт МУ»</w:t>
      </w:r>
      <w:bookmarkEnd w:id="10"/>
    </w:p>
    <w:p w:rsidR="009976A4" w:rsidRDefault="009976A4" w:rsidP="00766ABE">
      <w:pPr>
        <w:spacing w:line="360" w:lineRule="auto"/>
        <w:ind w:firstLine="426"/>
        <w:jc w:val="both"/>
      </w:pPr>
    </w:p>
    <w:p w:rsidR="009976A4" w:rsidRDefault="009976A4" w:rsidP="00766ABE">
      <w:pPr>
        <w:spacing w:line="360" w:lineRule="auto"/>
        <w:ind w:firstLine="426"/>
        <w:jc w:val="both"/>
      </w:pPr>
      <w:r>
        <w:t xml:space="preserve">Чтобы перенести выгруженные данные из бухгалтерских систем в АС «Паспорт МУ», необходимо загрузить </w:t>
      </w:r>
      <w:proofErr w:type="spellStart"/>
      <w:r w:rsidRPr="009976A4">
        <w:t>xml</w:t>
      </w:r>
      <w:proofErr w:type="spellEnd"/>
      <w:r w:rsidRPr="009976A4">
        <w:t>-</w:t>
      </w:r>
      <w:r>
        <w:t>файл в систему.</w:t>
      </w:r>
    </w:p>
    <w:p w:rsidR="009976A4" w:rsidRDefault="009976A4" w:rsidP="00766ABE">
      <w:pPr>
        <w:spacing w:line="360" w:lineRule="auto"/>
        <w:ind w:firstLine="426"/>
        <w:jc w:val="both"/>
      </w:pPr>
      <w:r>
        <w:t xml:space="preserve">Для этого перейдем в подсистему «Материально-техническое обеспечение». </w:t>
      </w:r>
    </w:p>
    <w:p w:rsidR="009976A4" w:rsidRDefault="009976A4" w:rsidP="00766ABE">
      <w:pPr>
        <w:spacing w:line="360" w:lineRule="auto"/>
        <w:ind w:firstLine="426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6EEC4C" wp14:editId="746BCBE4">
                <wp:simplePos x="0" y="0"/>
                <wp:positionH relativeFrom="column">
                  <wp:posOffset>738505</wp:posOffset>
                </wp:positionH>
                <wp:positionV relativeFrom="paragraph">
                  <wp:posOffset>648970</wp:posOffset>
                </wp:positionV>
                <wp:extent cx="553720" cy="81280"/>
                <wp:effectExtent l="0" t="0" r="17780" b="1397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3720" cy="812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26" style="position:absolute;margin-left:58.15pt;margin-top:51.1pt;width:43.6pt;height:6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" filled="f" stroke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79D114" wp14:editId="6A56E8B8">
                <wp:simplePos x="0" y="0"/>
                <wp:positionH relativeFrom="column">
                  <wp:posOffset>1729105</wp:posOffset>
                </wp:positionH>
                <wp:positionV relativeFrom="paragraph">
                  <wp:posOffset>115570</wp:posOffset>
                </wp:positionV>
                <wp:extent cx="695960" cy="487680"/>
                <wp:effectExtent l="0" t="0" r="27940" b="2667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60" cy="4876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7" o:spid="_x0000_s1026" style="position:absolute;margin-left:136.15pt;margin-top:9.1pt;width:54.8pt;height:38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" filled="f" strokecolor="red"/>
            </w:pict>
          </mc:Fallback>
        </mc:AlternateContent>
      </w:r>
      <w:r>
        <w:rPr>
          <w:noProof/>
        </w:rPr>
        <w:drawing>
          <wp:inline distT="0" distB="0" distL="0" distR="0" wp14:anchorId="232ACFBC" wp14:editId="3C70208F">
            <wp:extent cx="4511040" cy="3636208"/>
            <wp:effectExtent l="0" t="0" r="381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3415" cy="363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6A4" w:rsidRDefault="009976A4" w:rsidP="00766ABE">
      <w:pPr>
        <w:spacing w:line="360" w:lineRule="auto"/>
        <w:ind w:firstLine="426"/>
        <w:jc w:val="both"/>
      </w:pPr>
      <w:r>
        <w:t>Слева на панели навигации располагается «Акт загрузки ОС». Откроем его двойным щелчком мыши. Откроется окно, изображенное на иллюстрации ниже.</w:t>
      </w:r>
      <w:r w:rsidR="003243A1">
        <w:t xml:space="preserve"> Здесь мы бу</w:t>
      </w:r>
      <w:r>
        <w:t xml:space="preserve">дем видеть список </w:t>
      </w:r>
      <w:r w:rsidR="003243A1">
        <w:t>документов, созданных при каждой загрузке ОС из бухгалтерских систем.</w:t>
      </w:r>
    </w:p>
    <w:p w:rsidR="009976A4" w:rsidRDefault="00D3035A" w:rsidP="00766ABE">
      <w:pPr>
        <w:spacing w:line="360" w:lineRule="auto"/>
        <w:ind w:firstLine="426"/>
        <w:jc w:val="both"/>
      </w:pPr>
      <w:r>
        <w:rPr>
          <w:noProof/>
        </w:rPr>
        <w:lastRenderedPageBreak/>
        <w:drawing>
          <wp:inline distT="0" distB="0" distL="0" distR="0" wp14:anchorId="349DEFCE" wp14:editId="2A059438">
            <wp:extent cx="5939790" cy="3696046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69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3A1" w:rsidRDefault="003243A1" w:rsidP="00766ABE">
      <w:pPr>
        <w:spacing w:line="360" w:lineRule="auto"/>
        <w:ind w:firstLine="426"/>
        <w:jc w:val="both"/>
      </w:pPr>
      <w:r>
        <w:t xml:space="preserve">Для осуществления загрузки необходимо создать документ посредством одноименной кнопки. </w:t>
      </w:r>
    </w:p>
    <w:p w:rsidR="003243A1" w:rsidRDefault="00D3035A" w:rsidP="00766ABE">
      <w:pPr>
        <w:spacing w:line="360" w:lineRule="auto"/>
        <w:ind w:firstLine="426"/>
        <w:jc w:val="both"/>
      </w:pPr>
      <w:r>
        <w:rPr>
          <w:noProof/>
        </w:rPr>
        <w:drawing>
          <wp:inline distT="0" distB="0" distL="0" distR="0" wp14:anchorId="3313EEC7" wp14:editId="1EBC183E">
            <wp:extent cx="5939790" cy="3500755"/>
            <wp:effectExtent l="0" t="0" r="381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43A1" w:rsidRDefault="003243A1" w:rsidP="00766ABE">
      <w:pPr>
        <w:spacing w:line="360" w:lineRule="auto"/>
        <w:ind w:firstLine="426"/>
        <w:jc w:val="both"/>
      </w:pPr>
      <w:r>
        <w:t>Для начала работы необходимо ввести список ответственных лиц (специалист бухгалтерского отдела, осуществляющий выгрузку и загрузку данных).</w:t>
      </w:r>
    </w:p>
    <w:p w:rsidR="003243A1" w:rsidRDefault="003243A1" w:rsidP="00766ABE">
      <w:pPr>
        <w:spacing w:line="360" w:lineRule="auto"/>
        <w:ind w:firstLine="426"/>
        <w:jc w:val="both"/>
      </w:pPr>
      <w:r>
        <w:t>С помощью кнопки «Добавить» вводим ФИО и должность ответственного/ответственных лица/лиц:</w:t>
      </w:r>
    </w:p>
    <w:p w:rsidR="003243A1" w:rsidRDefault="003243A1" w:rsidP="00766ABE">
      <w:pPr>
        <w:spacing w:line="360" w:lineRule="auto"/>
        <w:ind w:firstLine="426"/>
        <w:jc w:val="both"/>
      </w:pPr>
      <w:r>
        <w:t xml:space="preserve"> </w:t>
      </w:r>
    </w:p>
    <w:p w:rsidR="006C4AD9" w:rsidRDefault="006C4AD9" w:rsidP="00766ABE">
      <w:pPr>
        <w:spacing w:line="360" w:lineRule="auto"/>
        <w:ind w:firstLine="426"/>
        <w:jc w:val="both"/>
      </w:pPr>
      <w:r>
        <w:lastRenderedPageBreak/>
        <w:t xml:space="preserve">После ввода информации об ответственных лицах, можно приступить непосредственно к загрузке </w:t>
      </w:r>
      <w:r>
        <w:rPr>
          <w:lang w:val="en-US"/>
        </w:rPr>
        <w:t>xml</w:t>
      </w:r>
      <w:r w:rsidRPr="006C4AD9">
        <w:t>-</w:t>
      </w:r>
      <w:r>
        <w:t>файла.</w:t>
      </w:r>
    </w:p>
    <w:p w:rsidR="006C4AD9" w:rsidRDefault="006C4AD9" w:rsidP="00766ABE">
      <w:pPr>
        <w:spacing w:line="360" w:lineRule="auto"/>
        <w:ind w:firstLine="426"/>
        <w:jc w:val="both"/>
      </w:pPr>
      <w:r>
        <w:t xml:space="preserve">С помощью кнопки «Прикрепить файл обмена» </w:t>
      </w:r>
      <w:r w:rsidR="004964F6">
        <w:t xml:space="preserve">выбираем сохраненный ранее на локальной машине файл. Если вы еще не успели сохранить занесенные данные, то система выдаст сообщение, где предложит сохранение внесенной информации.  </w:t>
      </w:r>
    </w:p>
    <w:p w:rsidR="004964F6" w:rsidRDefault="004964F6" w:rsidP="00766ABE">
      <w:pPr>
        <w:spacing w:line="360" w:lineRule="auto"/>
        <w:ind w:firstLine="426"/>
        <w:jc w:val="center"/>
      </w:pPr>
      <w:r>
        <w:rPr>
          <w:noProof/>
        </w:rPr>
        <w:drawing>
          <wp:inline distT="0" distB="0" distL="0" distR="0" wp14:anchorId="30FAD518" wp14:editId="21CDDA01">
            <wp:extent cx="3900734" cy="2428820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9376" t="28439" r="22070" b="17814"/>
                    <a:stretch/>
                  </pic:blipFill>
                  <pic:spPr bwMode="auto">
                    <a:xfrm>
                      <a:off x="0" y="0"/>
                      <a:ext cx="3906177" cy="2432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64F6" w:rsidRDefault="004964F6" w:rsidP="00766ABE">
      <w:pPr>
        <w:spacing w:line="360" w:lineRule="auto"/>
        <w:ind w:firstLine="426"/>
        <w:jc w:val="center"/>
      </w:pPr>
      <w:r>
        <w:t>Согласившись, перед нами откроется окно для выбора сохраненного ранее файла:</w:t>
      </w:r>
    </w:p>
    <w:p w:rsidR="004964F6" w:rsidRDefault="004964F6" w:rsidP="00766ABE">
      <w:pPr>
        <w:spacing w:line="360" w:lineRule="auto"/>
        <w:ind w:firstLine="426"/>
        <w:jc w:val="center"/>
      </w:pPr>
      <w:r>
        <w:rPr>
          <w:noProof/>
        </w:rPr>
        <w:drawing>
          <wp:inline distT="0" distB="0" distL="0" distR="0" wp14:anchorId="71311B7F" wp14:editId="03F8CDC1">
            <wp:extent cx="4162518" cy="223012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65443" cy="223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4F6" w:rsidRDefault="004964F6" w:rsidP="00766ABE">
      <w:pPr>
        <w:spacing w:line="360" w:lineRule="auto"/>
        <w:ind w:firstLine="426"/>
        <w:jc w:val="center"/>
        <w:rPr>
          <w:lang w:val="en-US"/>
        </w:rPr>
      </w:pPr>
    </w:p>
    <w:p w:rsidR="00292099" w:rsidRPr="00766ABE" w:rsidRDefault="00292099" w:rsidP="00766ABE">
      <w:pPr>
        <w:spacing w:line="360" w:lineRule="auto"/>
        <w:ind w:firstLine="426"/>
        <w:jc w:val="both"/>
      </w:pPr>
      <w:r w:rsidRPr="00766ABE">
        <w:t xml:space="preserve">При прикреплении файла в </w:t>
      </w:r>
      <w:r w:rsidR="00766ABE" w:rsidRPr="00766ABE">
        <w:t>два</w:t>
      </w:r>
      <w:r w:rsidRPr="00766ABE">
        <w:t xml:space="preserve"> этап</w:t>
      </w:r>
      <w:r w:rsidR="00766ABE" w:rsidRPr="00766ABE">
        <w:t>а</w:t>
      </w:r>
      <w:r w:rsidRPr="00766ABE">
        <w:t xml:space="preserve"> будет проводиться проверка на актуальность его структуры: </w:t>
      </w:r>
    </w:p>
    <w:p w:rsidR="00292099" w:rsidRPr="00766ABE" w:rsidRDefault="00766ABE" w:rsidP="00766ABE">
      <w:pPr>
        <w:pStyle w:val="a6"/>
        <w:numPr>
          <w:ilvl w:val="0"/>
          <w:numId w:val="19"/>
        </w:numPr>
        <w:tabs>
          <w:tab w:val="left" w:pos="1134"/>
        </w:tabs>
        <w:spacing w:line="360" w:lineRule="auto"/>
        <w:ind w:left="709" w:firstLine="142"/>
        <w:jc w:val="both"/>
      </w:pPr>
      <w:r w:rsidRPr="00766ABE">
        <w:t>П</w:t>
      </w:r>
      <w:r w:rsidR="00292099" w:rsidRPr="00766ABE">
        <w:t>роверка на чтение</w:t>
      </w:r>
      <w:r w:rsidRPr="00766ABE">
        <w:t>: в</w:t>
      </w:r>
      <w:r w:rsidR="00292099" w:rsidRPr="00766ABE">
        <w:t>озможность прочитать файл</w:t>
      </w:r>
      <w:r w:rsidRPr="00766ABE">
        <w:t xml:space="preserve"> </w:t>
      </w:r>
      <w:proofErr w:type="spellStart"/>
      <w:r w:rsidRPr="00766ABE">
        <w:t>программно</w:t>
      </w:r>
      <w:proofErr w:type="spellEnd"/>
      <w:r w:rsidRPr="00766ABE">
        <w:t xml:space="preserve">. Если </w:t>
      </w:r>
      <w:r w:rsidR="00292099" w:rsidRPr="00766ABE">
        <w:t xml:space="preserve">его структура соответствует </w:t>
      </w:r>
      <w:proofErr w:type="gramStart"/>
      <w:r w:rsidR="00292099" w:rsidRPr="00766ABE">
        <w:t>требуемой</w:t>
      </w:r>
      <w:proofErr w:type="gramEnd"/>
      <w:r w:rsidRPr="00766ABE">
        <w:t xml:space="preserve">, </w:t>
      </w:r>
      <w:r w:rsidR="00292099" w:rsidRPr="00766ABE">
        <w:t>проверка продолжается</w:t>
      </w:r>
      <w:r w:rsidRPr="00766ABE">
        <w:t>, и</w:t>
      </w:r>
      <w:r w:rsidR="00292099" w:rsidRPr="00766ABE">
        <w:t>наче обрывается</w:t>
      </w:r>
      <w:r w:rsidRPr="00766ABE">
        <w:t>.</w:t>
      </w:r>
    </w:p>
    <w:p w:rsidR="00292099" w:rsidRPr="00766ABE" w:rsidRDefault="00766ABE" w:rsidP="00766ABE">
      <w:pPr>
        <w:pStyle w:val="a6"/>
        <w:numPr>
          <w:ilvl w:val="0"/>
          <w:numId w:val="19"/>
        </w:numPr>
        <w:tabs>
          <w:tab w:val="left" w:pos="1134"/>
        </w:tabs>
        <w:spacing w:line="360" w:lineRule="auto"/>
        <w:ind w:left="709" w:firstLine="142"/>
        <w:jc w:val="both"/>
      </w:pPr>
      <w:r w:rsidRPr="00766ABE">
        <w:t xml:space="preserve">В случае если структура файла соответствует необходимому формату и проверка пошла дальше, начинается </w:t>
      </w:r>
      <w:r w:rsidR="00292099" w:rsidRPr="00766ABE">
        <w:t>проверка заполнения обязательных атрибутов: Дата выгрузки, Бухгалтерская система, Версия конвертера</w:t>
      </w:r>
      <w:r w:rsidRPr="00766ABE">
        <w:t>.</w:t>
      </w:r>
    </w:p>
    <w:p w:rsidR="00292099" w:rsidRPr="00766ABE" w:rsidRDefault="00766ABE" w:rsidP="00766ABE">
      <w:pPr>
        <w:spacing w:line="360" w:lineRule="auto"/>
        <w:ind w:firstLine="426"/>
        <w:jc w:val="both"/>
      </w:pPr>
      <w:r w:rsidRPr="00766ABE">
        <w:t>Е</w:t>
      </w:r>
      <w:r w:rsidR="00292099" w:rsidRPr="00766ABE">
        <w:t xml:space="preserve">сли все </w:t>
      </w:r>
      <w:r w:rsidRPr="00766ABE">
        <w:t>этапы проверки</w:t>
      </w:r>
      <w:r w:rsidR="00292099" w:rsidRPr="00766ABE">
        <w:t xml:space="preserve"> </w:t>
      </w:r>
      <w:r w:rsidRPr="00766ABE">
        <w:t>пройдены, файл</w:t>
      </w:r>
      <w:r w:rsidR="00292099" w:rsidRPr="00766ABE">
        <w:t xml:space="preserve"> ставится в очередь на загрузку</w:t>
      </w:r>
      <w:r w:rsidRPr="00766ABE">
        <w:t xml:space="preserve">, </w:t>
      </w:r>
      <w:r w:rsidR="00292099" w:rsidRPr="00766ABE">
        <w:t>иначе</w:t>
      </w:r>
      <w:r w:rsidRPr="00766ABE">
        <w:t xml:space="preserve"> - </w:t>
      </w:r>
      <w:r w:rsidR="00292099" w:rsidRPr="00766ABE">
        <w:t>не ставится</w:t>
      </w:r>
      <w:r w:rsidRPr="00766ABE">
        <w:t>.</w:t>
      </w:r>
    </w:p>
    <w:p w:rsidR="00606E3B" w:rsidRPr="00766ABE" w:rsidRDefault="00606E3B" w:rsidP="00766ABE">
      <w:pPr>
        <w:spacing w:line="360" w:lineRule="auto"/>
        <w:ind w:firstLine="426"/>
        <w:jc w:val="both"/>
      </w:pPr>
    </w:p>
    <w:p w:rsidR="00606E3B" w:rsidRPr="00766ABE" w:rsidRDefault="00606E3B" w:rsidP="00766ABE">
      <w:pPr>
        <w:spacing w:line="360" w:lineRule="auto"/>
        <w:ind w:firstLine="426"/>
        <w:jc w:val="center"/>
      </w:pPr>
    </w:p>
    <w:p w:rsidR="00606E3B" w:rsidRDefault="00606E3B" w:rsidP="00766ABE">
      <w:pPr>
        <w:spacing w:line="360" w:lineRule="auto"/>
        <w:ind w:firstLine="426"/>
        <w:jc w:val="center"/>
      </w:pPr>
      <w:r>
        <w:rPr>
          <w:noProof/>
        </w:rPr>
        <w:drawing>
          <wp:inline distT="0" distB="0" distL="0" distR="0" wp14:anchorId="7AFA06E7" wp14:editId="64E7C90C">
            <wp:extent cx="4641246" cy="2880360"/>
            <wp:effectExtent l="0" t="0" r="698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42403" cy="288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14D" w:rsidRPr="00B6114D" w:rsidRDefault="00B6114D" w:rsidP="00766ABE">
      <w:pPr>
        <w:spacing w:line="360" w:lineRule="auto"/>
        <w:ind w:firstLine="426"/>
        <w:jc w:val="center"/>
      </w:pPr>
    </w:p>
    <w:p w:rsidR="00B6114D" w:rsidRPr="00B6114D" w:rsidRDefault="00B6114D" w:rsidP="00B6114D">
      <w:pPr>
        <w:spacing w:line="360" w:lineRule="auto"/>
        <w:ind w:firstLine="426"/>
      </w:pPr>
      <w:r>
        <w:t xml:space="preserve">Прикрепленный </w:t>
      </w:r>
      <w:r>
        <w:rPr>
          <w:lang w:val="en-US"/>
        </w:rPr>
        <w:t>xml</w:t>
      </w:r>
      <w:r w:rsidRPr="00B6114D">
        <w:t>-</w:t>
      </w:r>
      <w:r>
        <w:t>файл сохраняется в «Присоединенных файлах», где можно просмотреть его.</w:t>
      </w:r>
    </w:p>
    <w:p w:rsidR="004964F6" w:rsidRDefault="00363AFF" w:rsidP="00766ABE">
      <w:pPr>
        <w:spacing w:line="360" w:lineRule="auto"/>
        <w:ind w:firstLine="426"/>
        <w:jc w:val="center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18B863" wp14:editId="6E667E6F">
                <wp:simplePos x="0" y="0"/>
                <wp:positionH relativeFrom="column">
                  <wp:posOffset>763905</wp:posOffset>
                </wp:positionH>
                <wp:positionV relativeFrom="paragraph">
                  <wp:posOffset>290830</wp:posOffset>
                </wp:positionV>
                <wp:extent cx="660400" cy="86360"/>
                <wp:effectExtent l="0" t="0" r="25400" b="2794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400" cy="8636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3" o:spid="_x0000_s1026" style="position:absolute;margin-left:60.15pt;margin-top:22.9pt;width:52pt;height:6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" filled="f" strokecolor="red"/>
            </w:pict>
          </mc:Fallback>
        </mc:AlternateContent>
      </w:r>
      <w:r>
        <w:rPr>
          <w:noProof/>
        </w:rPr>
        <w:drawing>
          <wp:inline distT="0" distB="0" distL="0" distR="0" wp14:anchorId="6D0D6BAC" wp14:editId="36E88F5C">
            <wp:extent cx="4688840" cy="2569713"/>
            <wp:effectExtent l="38100" t="38100" r="35560" b="406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0797" t="25461" b="3996"/>
                    <a:stretch/>
                  </pic:blipFill>
                  <pic:spPr bwMode="auto">
                    <a:xfrm>
                      <a:off x="0" y="0"/>
                      <a:ext cx="4704565" cy="2578331"/>
                    </a:xfrm>
                    <a:prstGeom prst="rect">
                      <a:avLst/>
                    </a:prstGeom>
                    <a:ln w="2857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9C9" w:rsidRDefault="00B6114D" w:rsidP="00B6114D">
      <w:pPr>
        <w:spacing w:line="360" w:lineRule="auto"/>
        <w:ind w:firstLine="426"/>
        <w:jc w:val="both"/>
      </w:pPr>
      <w:r>
        <w:t xml:space="preserve">В случае удачного формирования файла следует провести документ. </w:t>
      </w:r>
      <w:r w:rsidR="00BF09C9">
        <w:t>Документ встанет в общую очередь на загрузку. Файл будет загружаться в систему в порядке очереди без участия специалиста ЛПУ (в фоновом режиме). Просмотреть файлы в очереди загрузки возможно только под правами администратора системы.</w:t>
      </w:r>
    </w:p>
    <w:p w:rsidR="00BF09C9" w:rsidRDefault="00BF09C9" w:rsidP="00B6114D">
      <w:pPr>
        <w:spacing w:line="360" w:lineRule="auto"/>
        <w:ind w:firstLine="426"/>
        <w:jc w:val="both"/>
      </w:pPr>
      <w:r>
        <w:t>Для того</w:t>
      </w:r>
      <w:proofErr w:type="gramStart"/>
      <w:r>
        <w:t>,</w:t>
      </w:r>
      <w:proofErr w:type="gramEnd"/>
      <w:r>
        <w:t xml:space="preserve"> чтобы убрать документ из очереди загрузки по причине ошибочного или некорректного прикрепления файла, необходимо отменить проведение документа. Это возможно через функцию «Все действия» - «Отмена проведения».</w:t>
      </w:r>
    </w:p>
    <w:p w:rsidR="00BF09C9" w:rsidRDefault="00BF09C9" w:rsidP="00BF09C9">
      <w:pPr>
        <w:spacing w:line="360" w:lineRule="auto"/>
        <w:ind w:firstLine="426"/>
        <w:jc w:val="center"/>
      </w:pPr>
      <w:r>
        <w:rPr>
          <w:noProof/>
        </w:rPr>
        <w:lastRenderedPageBreak/>
        <w:drawing>
          <wp:inline distT="0" distB="0" distL="0" distR="0" wp14:anchorId="672E7B4D" wp14:editId="1F018AE4">
            <wp:extent cx="4254175" cy="2245360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b="6167"/>
                    <a:stretch/>
                  </pic:blipFill>
                  <pic:spPr bwMode="auto">
                    <a:xfrm>
                      <a:off x="0" y="0"/>
                      <a:ext cx="4255085" cy="224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AFF" w:rsidRDefault="00BF09C9" w:rsidP="00B6114D">
      <w:pPr>
        <w:spacing w:line="360" w:lineRule="auto"/>
        <w:ind w:firstLine="426"/>
        <w:jc w:val="both"/>
      </w:pPr>
      <w:r>
        <w:t xml:space="preserve"> </w:t>
      </w:r>
    </w:p>
    <w:p w:rsidR="00B6114D" w:rsidRDefault="00B6114D" w:rsidP="00B6114D">
      <w:pPr>
        <w:spacing w:line="360" w:lineRule="auto"/>
        <w:ind w:firstLine="426"/>
        <w:jc w:val="both"/>
      </w:pPr>
      <w:r>
        <w:t xml:space="preserve">Статус загрузки файла в систему можно отследить по специальному индикатору </w:t>
      </w:r>
      <w:proofErr w:type="gramStart"/>
      <w:r>
        <w:t>–ф</w:t>
      </w:r>
      <w:proofErr w:type="gramEnd"/>
      <w:r>
        <w:t>лаг в документе «Акт выгрузки ОС»:</w:t>
      </w:r>
    </w:p>
    <w:p w:rsidR="00B6114D" w:rsidRDefault="00B6114D" w:rsidP="00B6114D">
      <w:pPr>
        <w:pStyle w:val="a6"/>
        <w:numPr>
          <w:ilvl w:val="0"/>
          <w:numId w:val="20"/>
        </w:numPr>
        <w:spacing w:line="360" w:lineRule="auto"/>
        <w:jc w:val="both"/>
      </w:pPr>
      <w:r>
        <w:t xml:space="preserve">нет флага – файл не прикреплен; </w:t>
      </w:r>
    </w:p>
    <w:p w:rsidR="00B6114D" w:rsidRDefault="00B6114D" w:rsidP="00B6114D">
      <w:pPr>
        <w:pStyle w:val="a6"/>
        <w:numPr>
          <w:ilvl w:val="0"/>
          <w:numId w:val="20"/>
        </w:numPr>
        <w:spacing w:line="360" w:lineRule="auto"/>
        <w:jc w:val="both"/>
      </w:pPr>
      <w:r>
        <w:t>синий флаг  - файл прикреплен, но не поставлен в очередь (документ не проведен);</w:t>
      </w:r>
    </w:p>
    <w:p w:rsidR="00B6114D" w:rsidRDefault="00B6114D" w:rsidP="00B6114D">
      <w:pPr>
        <w:pStyle w:val="a6"/>
        <w:numPr>
          <w:ilvl w:val="0"/>
          <w:numId w:val="20"/>
        </w:numPr>
        <w:spacing w:line="360" w:lineRule="auto"/>
        <w:jc w:val="both"/>
      </w:pPr>
      <w:r>
        <w:t>желтый флаг – документ поставлен в очередь на загрузку;</w:t>
      </w:r>
    </w:p>
    <w:p w:rsidR="00B6114D" w:rsidRDefault="00B6114D" w:rsidP="00B6114D">
      <w:pPr>
        <w:pStyle w:val="a6"/>
        <w:numPr>
          <w:ilvl w:val="0"/>
          <w:numId w:val="20"/>
        </w:numPr>
        <w:spacing w:line="360" w:lineRule="auto"/>
        <w:jc w:val="both"/>
      </w:pPr>
      <w:r>
        <w:t xml:space="preserve">красный флаг – импорт данных завершился неудачно; </w:t>
      </w:r>
    </w:p>
    <w:p w:rsidR="00B6114D" w:rsidRDefault="00B6114D" w:rsidP="00B6114D">
      <w:pPr>
        <w:pStyle w:val="a6"/>
        <w:numPr>
          <w:ilvl w:val="0"/>
          <w:numId w:val="20"/>
        </w:numPr>
        <w:spacing w:line="360" w:lineRule="auto"/>
        <w:jc w:val="both"/>
      </w:pPr>
      <w:r>
        <w:t xml:space="preserve">зеленый флаг – данный по ОС из файла </w:t>
      </w:r>
      <w:proofErr w:type="gramStart"/>
      <w:r>
        <w:t>загружены</w:t>
      </w:r>
      <w:proofErr w:type="gramEnd"/>
      <w:r>
        <w:t xml:space="preserve"> в систему успешно.</w:t>
      </w:r>
    </w:p>
    <w:p w:rsidR="00363AFF" w:rsidRPr="00363AFF" w:rsidRDefault="00363AFF" w:rsidP="00766ABE">
      <w:pPr>
        <w:spacing w:line="360" w:lineRule="auto"/>
        <w:ind w:firstLine="426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12D0893A" wp14:editId="652D3083">
            <wp:extent cx="4683760" cy="2800194"/>
            <wp:effectExtent l="0" t="0" r="2540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3011" t="7604" r="5303" b="16205"/>
                    <a:stretch/>
                  </pic:blipFill>
                  <pic:spPr bwMode="auto">
                    <a:xfrm>
                      <a:off x="0" y="0"/>
                      <a:ext cx="4688969" cy="2803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63AFF" w:rsidRPr="00363AFF" w:rsidSect="00A07BA0">
      <w:footerReference w:type="default" r:id="rId34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1968" w:rsidRDefault="00D01968" w:rsidP="00882B1B">
      <w:r>
        <w:separator/>
      </w:r>
    </w:p>
  </w:endnote>
  <w:endnote w:type="continuationSeparator" w:id="0">
    <w:p w:rsidR="00D01968" w:rsidRDefault="00D01968" w:rsidP="00882B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46845911"/>
      <w:docPartObj>
        <w:docPartGallery w:val="Page Numbers (Bottom of Page)"/>
        <w:docPartUnique/>
      </w:docPartObj>
    </w:sdtPr>
    <w:sdtEndPr/>
    <w:sdtContent>
      <w:p w:rsidR="008276DD" w:rsidRDefault="008276D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56F4F">
          <w:rPr>
            <w:noProof/>
          </w:rPr>
          <w:t>8</w:t>
        </w:r>
        <w:r>
          <w:fldChar w:fldCharType="end"/>
        </w:r>
      </w:p>
    </w:sdtContent>
  </w:sdt>
  <w:p w:rsidR="00882B1B" w:rsidRDefault="00882B1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1968" w:rsidRDefault="00D01968" w:rsidP="00882B1B">
      <w:r>
        <w:separator/>
      </w:r>
    </w:p>
  </w:footnote>
  <w:footnote w:type="continuationSeparator" w:id="0">
    <w:p w:rsidR="00D01968" w:rsidRDefault="00D01968" w:rsidP="00882B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0A3CEC8E"/>
    <w:lvl w:ilvl="0">
      <w:start w:val="1"/>
      <w:numFmt w:val="decimal"/>
      <w:lvlText w:val="%1."/>
      <w:legacy w:legacy="1" w:legacySpace="144" w:legacyIndent="0"/>
      <w:lvlJc w:val="left"/>
      <w:rPr>
        <w:rFonts w:cs="Times New Roman"/>
      </w:rPr>
    </w:lvl>
    <w:lvl w:ilvl="1">
      <w:start w:val="1"/>
      <w:numFmt w:val="decimal"/>
      <w:pStyle w:val="2"/>
      <w:lvlText w:val="%1.%2"/>
      <w:legacy w:legacy="1" w:legacySpace="144" w:legacyIndent="0"/>
      <w:lvlJc w:val="left"/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"/>
      <w:lvlText w:val="%1.%2.%3"/>
      <w:legacy w:legacy="1" w:legacySpace="144" w:legacyIndent="0"/>
      <w:lvlJc w:val="left"/>
      <w:rPr>
        <w:rFonts w:cs="Times New Roman"/>
        <w:b/>
        <w:i w:val="0"/>
        <w:sz w:val="24"/>
        <w:szCs w:val="24"/>
      </w:rPr>
    </w:lvl>
    <w:lvl w:ilvl="3">
      <w:start w:val="1"/>
      <w:numFmt w:val="decimal"/>
      <w:pStyle w:val="4"/>
      <w:lvlText w:val="%1.%2.%3.%4"/>
      <w:legacy w:legacy="1" w:legacySpace="144" w:legacyIndent="0"/>
      <w:lvlJc w:val="left"/>
      <w:rPr>
        <w:rFonts w:cs="Times New Roman"/>
      </w:rPr>
    </w:lvl>
    <w:lvl w:ilvl="4">
      <w:start w:val="1"/>
      <w:numFmt w:val="decimal"/>
      <w:pStyle w:val="5"/>
      <w:lvlText w:val="%1.%2.%3.%4.%5"/>
      <w:legacy w:legacy="1" w:legacySpace="144" w:legacyIndent="0"/>
      <w:lvlJc w:val="left"/>
      <w:rPr>
        <w:rFonts w:cs="Times New Roman"/>
      </w:rPr>
    </w:lvl>
    <w:lvl w:ilvl="5">
      <w:start w:val="1"/>
      <w:numFmt w:val="decimal"/>
      <w:pStyle w:val="6"/>
      <w:lvlText w:val="%1.%2.%3.%4.%5.%6"/>
      <w:legacy w:legacy="1" w:legacySpace="144" w:legacyIndent="0"/>
      <w:lvlJc w:val="left"/>
      <w:rPr>
        <w:rFonts w:cs="Times New Roman"/>
      </w:rPr>
    </w:lvl>
    <w:lvl w:ilvl="6">
      <w:start w:val="1"/>
      <w:numFmt w:val="decimal"/>
      <w:pStyle w:val="7"/>
      <w:lvlText w:val="%1.%2.%3.%4.%5.%6.%7"/>
      <w:legacy w:legacy="1" w:legacySpace="144" w:legacyIndent="0"/>
      <w:lvlJc w:val="left"/>
      <w:rPr>
        <w:rFonts w:cs="Times New Roman"/>
      </w:rPr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  <w:rPr>
        <w:rFonts w:cs="Times New Roman"/>
      </w:rPr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  <w:rPr>
        <w:rFonts w:cs="Times New Roman"/>
      </w:rPr>
    </w:lvl>
  </w:abstractNum>
  <w:abstractNum w:abstractNumId="1">
    <w:nsid w:val="03D65125"/>
    <w:multiLevelType w:val="hybridMultilevel"/>
    <w:tmpl w:val="948ADDA6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07C41B25"/>
    <w:multiLevelType w:val="hybridMultilevel"/>
    <w:tmpl w:val="C2B883F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97867BA"/>
    <w:multiLevelType w:val="hybridMultilevel"/>
    <w:tmpl w:val="F6A60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AA68FE"/>
    <w:multiLevelType w:val="hybridMultilevel"/>
    <w:tmpl w:val="3342CBA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21B4286"/>
    <w:multiLevelType w:val="hybridMultilevel"/>
    <w:tmpl w:val="B6A698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701841"/>
    <w:multiLevelType w:val="hybridMultilevel"/>
    <w:tmpl w:val="5C742086"/>
    <w:lvl w:ilvl="0" w:tplc="23829C0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1BDB568C"/>
    <w:multiLevelType w:val="multilevel"/>
    <w:tmpl w:val="14F2100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">
    <w:nsid w:val="2078608E"/>
    <w:multiLevelType w:val="hybridMultilevel"/>
    <w:tmpl w:val="5510D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10595E"/>
    <w:multiLevelType w:val="hybridMultilevel"/>
    <w:tmpl w:val="509280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886B09"/>
    <w:multiLevelType w:val="multilevel"/>
    <w:tmpl w:val="DC9E1AF6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34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1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1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7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4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4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09" w:hanging="1800"/>
      </w:pPr>
      <w:rPr>
        <w:rFonts w:hint="default"/>
      </w:rPr>
    </w:lvl>
  </w:abstractNum>
  <w:abstractNum w:abstractNumId="11">
    <w:nsid w:val="4C6C0892"/>
    <w:multiLevelType w:val="hybridMultilevel"/>
    <w:tmpl w:val="1BE0BA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99603C"/>
    <w:multiLevelType w:val="hybridMultilevel"/>
    <w:tmpl w:val="209A1AA6"/>
    <w:lvl w:ilvl="0" w:tplc="73E4820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727DF2"/>
    <w:multiLevelType w:val="hybridMultilevel"/>
    <w:tmpl w:val="755A57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0104C9"/>
    <w:multiLevelType w:val="hybridMultilevel"/>
    <w:tmpl w:val="81007BC6"/>
    <w:lvl w:ilvl="0" w:tplc="DB362B3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8A472D"/>
    <w:multiLevelType w:val="hybridMultilevel"/>
    <w:tmpl w:val="2B5CF5D2"/>
    <w:lvl w:ilvl="0" w:tplc="D1EE46B6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E795BF3"/>
    <w:multiLevelType w:val="hybridMultilevel"/>
    <w:tmpl w:val="9D3EE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F6042C"/>
    <w:multiLevelType w:val="hybridMultilevel"/>
    <w:tmpl w:val="6BF042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C77CB3"/>
    <w:multiLevelType w:val="hybridMultilevel"/>
    <w:tmpl w:val="70029CFC"/>
    <w:lvl w:ilvl="0" w:tplc="DB362B3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7DD2D31"/>
    <w:multiLevelType w:val="hybridMultilevel"/>
    <w:tmpl w:val="A0E26FC8"/>
    <w:lvl w:ilvl="0" w:tplc="91C6E82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3"/>
  </w:num>
  <w:num w:numId="2">
    <w:abstractNumId w:val="12"/>
  </w:num>
  <w:num w:numId="3">
    <w:abstractNumId w:val="0"/>
  </w:num>
  <w:num w:numId="4">
    <w:abstractNumId w:val="17"/>
  </w:num>
  <w:num w:numId="5">
    <w:abstractNumId w:val="16"/>
  </w:num>
  <w:num w:numId="6">
    <w:abstractNumId w:val="15"/>
  </w:num>
  <w:num w:numId="7">
    <w:abstractNumId w:val="9"/>
  </w:num>
  <w:num w:numId="8">
    <w:abstractNumId w:val="11"/>
  </w:num>
  <w:num w:numId="9">
    <w:abstractNumId w:val="14"/>
  </w:num>
  <w:num w:numId="10">
    <w:abstractNumId w:val="18"/>
  </w:num>
  <w:num w:numId="11">
    <w:abstractNumId w:val="19"/>
  </w:num>
  <w:num w:numId="12">
    <w:abstractNumId w:val="2"/>
  </w:num>
  <w:num w:numId="13">
    <w:abstractNumId w:val="5"/>
  </w:num>
  <w:num w:numId="14">
    <w:abstractNumId w:val="6"/>
  </w:num>
  <w:num w:numId="15">
    <w:abstractNumId w:val="10"/>
  </w:num>
  <w:num w:numId="16">
    <w:abstractNumId w:val="7"/>
  </w:num>
  <w:num w:numId="17">
    <w:abstractNumId w:val="13"/>
  </w:num>
  <w:num w:numId="18">
    <w:abstractNumId w:val="8"/>
  </w:num>
  <w:num w:numId="19">
    <w:abstractNumId w:val="4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0DE"/>
    <w:rsid w:val="00026380"/>
    <w:rsid w:val="000301BA"/>
    <w:rsid w:val="00032544"/>
    <w:rsid w:val="00036AD3"/>
    <w:rsid w:val="0006387F"/>
    <w:rsid w:val="00074E57"/>
    <w:rsid w:val="0009227B"/>
    <w:rsid w:val="000B0C9C"/>
    <w:rsid w:val="000F23E1"/>
    <w:rsid w:val="000F6237"/>
    <w:rsid w:val="00101825"/>
    <w:rsid w:val="001261CE"/>
    <w:rsid w:val="00133022"/>
    <w:rsid w:val="00161B83"/>
    <w:rsid w:val="001622CA"/>
    <w:rsid w:val="00166182"/>
    <w:rsid w:val="00173648"/>
    <w:rsid w:val="001914AB"/>
    <w:rsid w:val="001C44AE"/>
    <w:rsid w:val="001C7200"/>
    <w:rsid w:val="001F7C00"/>
    <w:rsid w:val="002138AA"/>
    <w:rsid w:val="002266A2"/>
    <w:rsid w:val="00232C79"/>
    <w:rsid w:val="0023359B"/>
    <w:rsid w:val="00251AC1"/>
    <w:rsid w:val="00287217"/>
    <w:rsid w:val="00292099"/>
    <w:rsid w:val="002A1DBF"/>
    <w:rsid w:val="002C0B17"/>
    <w:rsid w:val="002E4333"/>
    <w:rsid w:val="003243A1"/>
    <w:rsid w:val="00363AFF"/>
    <w:rsid w:val="003A2C15"/>
    <w:rsid w:val="003A2F30"/>
    <w:rsid w:val="003D6B28"/>
    <w:rsid w:val="003F2011"/>
    <w:rsid w:val="004232EB"/>
    <w:rsid w:val="004964F6"/>
    <w:rsid w:val="0054292E"/>
    <w:rsid w:val="005629BE"/>
    <w:rsid w:val="00580135"/>
    <w:rsid w:val="00581693"/>
    <w:rsid w:val="005840EA"/>
    <w:rsid w:val="00590EAC"/>
    <w:rsid w:val="005A302E"/>
    <w:rsid w:val="005C4E21"/>
    <w:rsid w:val="00606E3B"/>
    <w:rsid w:val="00636E7D"/>
    <w:rsid w:val="0067504D"/>
    <w:rsid w:val="006A5D43"/>
    <w:rsid w:val="006C4AD9"/>
    <w:rsid w:val="006E0454"/>
    <w:rsid w:val="006E3C78"/>
    <w:rsid w:val="006F6E9C"/>
    <w:rsid w:val="006F7099"/>
    <w:rsid w:val="00716A0B"/>
    <w:rsid w:val="00720F2C"/>
    <w:rsid w:val="00726EF3"/>
    <w:rsid w:val="007322B4"/>
    <w:rsid w:val="00732C8F"/>
    <w:rsid w:val="00756F4F"/>
    <w:rsid w:val="00766ABE"/>
    <w:rsid w:val="00771DC8"/>
    <w:rsid w:val="00774222"/>
    <w:rsid w:val="0079651C"/>
    <w:rsid w:val="007A568B"/>
    <w:rsid w:val="007B2855"/>
    <w:rsid w:val="007C0F1A"/>
    <w:rsid w:val="007C302E"/>
    <w:rsid w:val="007C3EE7"/>
    <w:rsid w:val="007F4450"/>
    <w:rsid w:val="007F57F7"/>
    <w:rsid w:val="008025C9"/>
    <w:rsid w:val="008276DD"/>
    <w:rsid w:val="008439F4"/>
    <w:rsid w:val="0087150E"/>
    <w:rsid w:val="008825D3"/>
    <w:rsid w:val="00882B1B"/>
    <w:rsid w:val="0089186E"/>
    <w:rsid w:val="008B00C1"/>
    <w:rsid w:val="008B3FFF"/>
    <w:rsid w:val="008B64D4"/>
    <w:rsid w:val="008C3100"/>
    <w:rsid w:val="008E786D"/>
    <w:rsid w:val="008F05A0"/>
    <w:rsid w:val="00931B3F"/>
    <w:rsid w:val="009744A0"/>
    <w:rsid w:val="00977C5E"/>
    <w:rsid w:val="009916B4"/>
    <w:rsid w:val="009976A4"/>
    <w:rsid w:val="009A2881"/>
    <w:rsid w:val="009D7B85"/>
    <w:rsid w:val="009E27E5"/>
    <w:rsid w:val="009E4299"/>
    <w:rsid w:val="009F0FC3"/>
    <w:rsid w:val="009F15AB"/>
    <w:rsid w:val="009F57B6"/>
    <w:rsid w:val="00A07024"/>
    <w:rsid w:val="00A07BA0"/>
    <w:rsid w:val="00A22258"/>
    <w:rsid w:val="00A24080"/>
    <w:rsid w:val="00A26A2B"/>
    <w:rsid w:val="00A423FD"/>
    <w:rsid w:val="00A466A2"/>
    <w:rsid w:val="00A56DC9"/>
    <w:rsid w:val="00A94B47"/>
    <w:rsid w:val="00AD38EB"/>
    <w:rsid w:val="00AD4D9C"/>
    <w:rsid w:val="00AD5A5B"/>
    <w:rsid w:val="00AE7D50"/>
    <w:rsid w:val="00AF7E0C"/>
    <w:rsid w:val="00B03807"/>
    <w:rsid w:val="00B06BD3"/>
    <w:rsid w:val="00B57C46"/>
    <w:rsid w:val="00B6114D"/>
    <w:rsid w:val="00B72360"/>
    <w:rsid w:val="00B80DE5"/>
    <w:rsid w:val="00B863B5"/>
    <w:rsid w:val="00B874AB"/>
    <w:rsid w:val="00BD187F"/>
    <w:rsid w:val="00BE10DE"/>
    <w:rsid w:val="00BE4FFF"/>
    <w:rsid w:val="00BF09C9"/>
    <w:rsid w:val="00BF2C18"/>
    <w:rsid w:val="00BF793A"/>
    <w:rsid w:val="00C64425"/>
    <w:rsid w:val="00C74F0B"/>
    <w:rsid w:val="00CA0D74"/>
    <w:rsid w:val="00CB48E6"/>
    <w:rsid w:val="00CB6212"/>
    <w:rsid w:val="00CC6048"/>
    <w:rsid w:val="00CD2955"/>
    <w:rsid w:val="00CE0DB9"/>
    <w:rsid w:val="00CE7DFC"/>
    <w:rsid w:val="00D01968"/>
    <w:rsid w:val="00D03886"/>
    <w:rsid w:val="00D11389"/>
    <w:rsid w:val="00D3035A"/>
    <w:rsid w:val="00D758F4"/>
    <w:rsid w:val="00D81B94"/>
    <w:rsid w:val="00DC06D5"/>
    <w:rsid w:val="00DD20FB"/>
    <w:rsid w:val="00E00742"/>
    <w:rsid w:val="00E04C34"/>
    <w:rsid w:val="00E24528"/>
    <w:rsid w:val="00E25D57"/>
    <w:rsid w:val="00E41593"/>
    <w:rsid w:val="00E4517F"/>
    <w:rsid w:val="00EB2218"/>
    <w:rsid w:val="00EB4C48"/>
    <w:rsid w:val="00EC2840"/>
    <w:rsid w:val="00EF4527"/>
    <w:rsid w:val="00EF6343"/>
    <w:rsid w:val="00F2794D"/>
    <w:rsid w:val="00F32738"/>
    <w:rsid w:val="00F3414D"/>
    <w:rsid w:val="00F61792"/>
    <w:rsid w:val="00F83FA1"/>
    <w:rsid w:val="00F87A1D"/>
    <w:rsid w:val="00FB67C2"/>
    <w:rsid w:val="00FC68EC"/>
    <w:rsid w:val="00FF5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0F2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7BA0"/>
    <w:pPr>
      <w:keepNext/>
      <w:keepLines/>
      <w:spacing w:before="480"/>
      <w:jc w:val="center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7C3EE7"/>
    <w:pPr>
      <w:keepNext/>
      <w:numPr>
        <w:ilvl w:val="1"/>
        <w:numId w:val="3"/>
      </w:numPr>
      <w:spacing w:before="240" w:after="60"/>
      <w:outlineLvl w:val="1"/>
    </w:pPr>
    <w:rPr>
      <w:b/>
      <w:i/>
      <w:color w:val="000000"/>
      <w:sz w:val="28"/>
    </w:rPr>
  </w:style>
  <w:style w:type="paragraph" w:styleId="3">
    <w:name w:val="heading 3"/>
    <w:basedOn w:val="a"/>
    <w:next w:val="a"/>
    <w:link w:val="30"/>
    <w:uiPriority w:val="9"/>
    <w:qFormat/>
    <w:rsid w:val="007C3EE7"/>
    <w:pPr>
      <w:keepNext/>
      <w:numPr>
        <w:ilvl w:val="2"/>
        <w:numId w:val="3"/>
      </w:numPr>
      <w:spacing w:before="240" w:after="60"/>
      <w:jc w:val="both"/>
      <w:outlineLvl w:val="2"/>
    </w:pPr>
    <w:rPr>
      <w:b/>
      <w:i/>
      <w:color w:val="000000"/>
    </w:rPr>
  </w:style>
  <w:style w:type="paragraph" w:styleId="4">
    <w:name w:val="heading 4"/>
    <w:basedOn w:val="a"/>
    <w:next w:val="a"/>
    <w:link w:val="40"/>
    <w:uiPriority w:val="9"/>
    <w:qFormat/>
    <w:rsid w:val="007C3EE7"/>
    <w:pPr>
      <w:keepNext/>
      <w:numPr>
        <w:ilvl w:val="3"/>
        <w:numId w:val="3"/>
      </w:numPr>
      <w:spacing w:before="240" w:after="60"/>
      <w:outlineLvl w:val="3"/>
    </w:pPr>
    <w:rPr>
      <w:rFonts w:ascii="Arial" w:hAnsi="Arial"/>
      <w:i/>
      <w:color w:val="000000"/>
    </w:rPr>
  </w:style>
  <w:style w:type="paragraph" w:styleId="5">
    <w:name w:val="heading 5"/>
    <w:basedOn w:val="a"/>
    <w:next w:val="a"/>
    <w:link w:val="50"/>
    <w:uiPriority w:val="9"/>
    <w:qFormat/>
    <w:rsid w:val="007C3EE7"/>
    <w:pPr>
      <w:numPr>
        <w:ilvl w:val="4"/>
        <w:numId w:val="3"/>
      </w:numPr>
      <w:spacing w:before="240" w:after="60"/>
      <w:outlineLvl w:val="4"/>
    </w:pPr>
    <w:rPr>
      <w:rFonts w:ascii="Arial" w:hAnsi="Arial"/>
      <w:sz w:val="22"/>
    </w:rPr>
  </w:style>
  <w:style w:type="paragraph" w:styleId="6">
    <w:name w:val="heading 6"/>
    <w:basedOn w:val="a"/>
    <w:next w:val="a"/>
    <w:link w:val="60"/>
    <w:uiPriority w:val="9"/>
    <w:qFormat/>
    <w:rsid w:val="007C3EE7"/>
    <w:pPr>
      <w:numPr>
        <w:ilvl w:val="5"/>
        <w:numId w:val="3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uiPriority w:val="9"/>
    <w:qFormat/>
    <w:rsid w:val="007C3EE7"/>
    <w:pPr>
      <w:numPr>
        <w:ilvl w:val="6"/>
        <w:numId w:val="3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uiPriority w:val="9"/>
    <w:qFormat/>
    <w:rsid w:val="007C3EE7"/>
    <w:pPr>
      <w:numPr>
        <w:ilvl w:val="7"/>
        <w:numId w:val="3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uiPriority w:val="9"/>
    <w:qFormat/>
    <w:rsid w:val="007C3EE7"/>
    <w:pPr>
      <w:numPr>
        <w:ilvl w:val="8"/>
        <w:numId w:val="3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qFormat/>
    <w:rsid w:val="00720F2C"/>
    <w:pPr>
      <w:spacing w:before="120" w:after="120"/>
    </w:pPr>
    <w:rPr>
      <w:i/>
    </w:rPr>
  </w:style>
  <w:style w:type="paragraph" w:styleId="a4">
    <w:name w:val="Balloon Text"/>
    <w:basedOn w:val="a"/>
    <w:link w:val="a5"/>
    <w:uiPriority w:val="99"/>
    <w:semiHidden/>
    <w:unhideWhenUsed/>
    <w:rsid w:val="00720F2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F2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720F2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C3EE7"/>
    <w:rPr>
      <w:rFonts w:ascii="Times New Roman" w:eastAsia="Times New Roman" w:hAnsi="Times New Roman" w:cs="Times New Roman"/>
      <w:b/>
      <w:i/>
      <w:color w:val="000000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C3EE7"/>
    <w:rPr>
      <w:rFonts w:ascii="Times New Roman" w:eastAsia="Times New Roman" w:hAnsi="Times New Roman" w:cs="Times New Roman"/>
      <w:b/>
      <w:i/>
      <w:color w:val="000000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C3EE7"/>
    <w:rPr>
      <w:rFonts w:ascii="Arial" w:eastAsia="Times New Roman" w:hAnsi="Arial" w:cs="Times New Roman"/>
      <w:i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C3EE7"/>
    <w:rPr>
      <w:rFonts w:ascii="Arial" w:eastAsia="Times New Roman" w:hAnsi="Arial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7C3EE7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7C3EE7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7C3EE7"/>
    <w:rPr>
      <w:rFonts w:ascii="Arial" w:eastAsia="Times New Roman" w:hAnsi="Arial" w:cs="Times New Roman"/>
      <w:i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7C3EE7"/>
    <w:rPr>
      <w:rFonts w:ascii="Arial" w:eastAsia="Times New Roman" w:hAnsi="Arial" w:cs="Times New Roman"/>
      <w:b/>
      <w:i/>
      <w:sz w:val="18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7BA0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11">
    <w:name w:val="норма1"/>
    <w:basedOn w:val="a"/>
    <w:rsid w:val="007C0F1A"/>
    <w:pPr>
      <w:ind w:firstLine="709"/>
      <w:jc w:val="both"/>
    </w:pPr>
    <w:rPr>
      <w:rFonts w:ascii="Arial" w:hAnsi="Arial"/>
    </w:rPr>
  </w:style>
  <w:style w:type="paragraph" w:styleId="a7">
    <w:name w:val="header"/>
    <w:basedOn w:val="a"/>
    <w:link w:val="a8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TOC Heading"/>
    <w:basedOn w:val="1"/>
    <w:next w:val="a"/>
    <w:uiPriority w:val="39"/>
    <w:semiHidden/>
    <w:unhideWhenUsed/>
    <w:qFormat/>
    <w:rsid w:val="00EB4C48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"/>
    <w:next w:val="a"/>
    <w:autoRedefine/>
    <w:uiPriority w:val="39"/>
    <w:unhideWhenUsed/>
    <w:rsid w:val="00EB4C48"/>
    <w:pPr>
      <w:spacing w:after="100"/>
    </w:pPr>
  </w:style>
  <w:style w:type="character" w:styleId="ac">
    <w:name w:val="Hyperlink"/>
    <w:basedOn w:val="a0"/>
    <w:uiPriority w:val="99"/>
    <w:unhideWhenUsed/>
    <w:rsid w:val="00EB4C4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0F2C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7BA0"/>
    <w:pPr>
      <w:keepNext/>
      <w:keepLines/>
      <w:spacing w:before="480"/>
      <w:jc w:val="center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7C3EE7"/>
    <w:pPr>
      <w:keepNext/>
      <w:numPr>
        <w:ilvl w:val="1"/>
        <w:numId w:val="3"/>
      </w:numPr>
      <w:spacing w:before="240" w:after="60"/>
      <w:outlineLvl w:val="1"/>
    </w:pPr>
    <w:rPr>
      <w:b/>
      <w:i/>
      <w:color w:val="000000"/>
      <w:sz w:val="28"/>
    </w:rPr>
  </w:style>
  <w:style w:type="paragraph" w:styleId="3">
    <w:name w:val="heading 3"/>
    <w:basedOn w:val="a"/>
    <w:next w:val="a"/>
    <w:link w:val="30"/>
    <w:uiPriority w:val="9"/>
    <w:qFormat/>
    <w:rsid w:val="007C3EE7"/>
    <w:pPr>
      <w:keepNext/>
      <w:numPr>
        <w:ilvl w:val="2"/>
        <w:numId w:val="3"/>
      </w:numPr>
      <w:spacing w:before="240" w:after="60"/>
      <w:jc w:val="both"/>
      <w:outlineLvl w:val="2"/>
    </w:pPr>
    <w:rPr>
      <w:b/>
      <w:i/>
      <w:color w:val="000000"/>
    </w:rPr>
  </w:style>
  <w:style w:type="paragraph" w:styleId="4">
    <w:name w:val="heading 4"/>
    <w:basedOn w:val="a"/>
    <w:next w:val="a"/>
    <w:link w:val="40"/>
    <w:uiPriority w:val="9"/>
    <w:qFormat/>
    <w:rsid w:val="007C3EE7"/>
    <w:pPr>
      <w:keepNext/>
      <w:numPr>
        <w:ilvl w:val="3"/>
        <w:numId w:val="3"/>
      </w:numPr>
      <w:spacing w:before="240" w:after="60"/>
      <w:outlineLvl w:val="3"/>
    </w:pPr>
    <w:rPr>
      <w:rFonts w:ascii="Arial" w:hAnsi="Arial"/>
      <w:i/>
      <w:color w:val="000000"/>
    </w:rPr>
  </w:style>
  <w:style w:type="paragraph" w:styleId="5">
    <w:name w:val="heading 5"/>
    <w:basedOn w:val="a"/>
    <w:next w:val="a"/>
    <w:link w:val="50"/>
    <w:uiPriority w:val="9"/>
    <w:qFormat/>
    <w:rsid w:val="007C3EE7"/>
    <w:pPr>
      <w:numPr>
        <w:ilvl w:val="4"/>
        <w:numId w:val="3"/>
      </w:numPr>
      <w:spacing w:before="240" w:after="60"/>
      <w:outlineLvl w:val="4"/>
    </w:pPr>
    <w:rPr>
      <w:rFonts w:ascii="Arial" w:hAnsi="Arial"/>
      <w:sz w:val="22"/>
    </w:rPr>
  </w:style>
  <w:style w:type="paragraph" w:styleId="6">
    <w:name w:val="heading 6"/>
    <w:basedOn w:val="a"/>
    <w:next w:val="a"/>
    <w:link w:val="60"/>
    <w:uiPriority w:val="9"/>
    <w:qFormat/>
    <w:rsid w:val="007C3EE7"/>
    <w:pPr>
      <w:numPr>
        <w:ilvl w:val="5"/>
        <w:numId w:val="3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uiPriority w:val="9"/>
    <w:qFormat/>
    <w:rsid w:val="007C3EE7"/>
    <w:pPr>
      <w:numPr>
        <w:ilvl w:val="6"/>
        <w:numId w:val="3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uiPriority w:val="9"/>
    <w:qFormat/>
    <w:rsid w:val="007C3EE7"/>
    <w:pPr>
      <w:numPr>
        <w:ilvl w:val="7"/>
        <w:numId w:val="3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uiPriority w:val="9"/>
    <w:qFormat/>
    <w:rsid w:val="007C3EE7"/>
    <w:pPr>
      <w:numPr>
        <w:ilvl w:val="8"/>
        <w:numId w:val="3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qFormat/>
    <w:rsid w:val="00720F2C"/>
    <w:pPr>
      <w:spacing w:before="120" w:after="120"/>
    </w:pPr>
    <w:rPr>
      <w:i/>
    </w:rPr>
  </w:style>
  <w:style w:type="paragraph" w:styleId="a4">
    <w:name w:val="Balloon Text"/>
    <w:basedOn w:val="a"/>
    <w:link w:val="a5"/>
    <w:uiPriority w:val="99"/>
    <w:semiHidden/>
    <w:unhideWhenUsed/>
    <w:rsid w:val="00720F2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F2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720F2C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C3EE7"/>
    <w:rPr>
      <w:rFonts w:ascii="Times New Roman" w:eastAsia="Times New Roman" w:hAnsi="Times New Roman" w:cs="Times New Roman"/>
      <w:b/>
      <w:i/>
      <w:color w:val="000000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C3EE7"/>
    <w:rPr>
      <w:rFonts w:ascii="Times New Roman" w:eastAsia="Times New Roman" w:hAnsi="Times New Roman" w:cs="Times New Roman"/>
      <w:b/>
      <w:i/>
      <w:color w:val="000000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7C3EE7"/>
    <w:rPr>
      <w:rFonts w:ascii="Arial" w:eastAsia="Times New Roman" w:hAnsi="Arial" w:cs="Times New Roman"/>
      <w:i/>
      <w:color w:val="000000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7C3EE7"/>
    <w:rPr>
      <w:rFonts w:ascii="Arial" w:eastAsia="Times New Roman" w:hAnsi="Arial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7C3EE7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7C3EE7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7C3EE7"/>
    <w:rPr>
      <w:rFonts w:ascii="Arial" w:eastAsia="Times New Roman" w:hAnsi="Arial" w:cs="Times New Roman"/>
      <w:i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7C3EE7"/>
    <w:rPr>
      <w:rFonts w:ascii="Arial" w:eastAsia="Times New Roman" w:hAnsi="Arial" w:cs="Times New Roman"/>
      <w:b/>
      <w:i/>
      <w:sz w:val="18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7BA0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11">
    <w:name w:val="норма1"/>
    <w:basedOn w:val="a"/>
    <w:rsid w:val="007C0F1A"/>
    <w:pPr>
      <w:ind w:firstLine="709"/>
      <w:jc w:val="both"/>
    </w:pPr>
    <w:rPr>
      <w:rFonts w:ascii="Arial" w:hAnsi="Arial"/>
    </w:rPr>
  </w:style>
  <w:style w:type="paragraph" w:styleId="a7">
    <w:name w:val="header"/>
    <w:basedOn w:val="a"/>
    <w:link w:val="a8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882B1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882B1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b">
    <w:name w:val="TOC Heading"/>
    <w:basedOn w:val="1"/>
    <w:next w:val="a"/>
    <w:uiPriority w:val="39"/>
    <w:semiHidden/>
    <w:unhideWhenUsed/>
    <w:qFormat/>
    <w:rsid w:val="00EB4C48"/>
    <w:pPr>
      <w:spacing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"/>
    <w:next w:val="a"/>
    <w:autoRedefine/>
    <w:uiPriority w:val="39"/>
    <w:unhideWhenUsed/>
    <w:rsid w:val="00EB4C48"/>
    <w:pPr>
      <w:spacing w:after="100"/>
    </w:pPr>
  </w:style>
  <w:style w:type="character" w:styleId="ac">
    <w:name w:val="Hyperlink"/>
    <w:basedOn w:val="a0"/>
    <w:uiPriority w:val="99"/>
    <w:unhideWhenUsed/>
    <w:rsid w:val="00EB4C4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0AEE18-0019-4B73-9843-2AE53B867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17</Pages>
  <Words>1199</Words>
  <Characters>6835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Торгашова Елена</dc:creator>
  <cp:lastModifiedBy>Торгашова Елена</cp:lastModifiedBy>
  <cp:revision>18</cp:revision>
  <dcterms:created xsi:type="dcterms:W3CDTF">2013-06-17T09:43:00Z</dcterms:created>
  <dcterms:modified xsi:type="dcterms:W3CDTF">2013-12-02T05:54:00Z</dcterms:modified>
</cp:coreProperties>
</file>